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E57" w:rsidRDefault="006F1E57" w:rsidP="006F1E57">
      <w:pPr>
        <w:pStyle w:val="1"/>
        <w:spacing w:line="360" w:lineRule="auto"/>
        <w:ind w:left="4459" w:right="3105" w:hanging="807"/>
      </w:pPr>
      <w:r>
        <w:t>Анализ Всероссийской проверочной работы по русскому языку в 7 классе</w:t>
      </w:r>
      <w:r w:rsidR="00204AC8">
        <w:t xml:space="preserve"> по МБОУ СОШ с </w:t>
      </w:r>
      <w:proofErr w:type="spellStart"/>
      <w:r w:rsidR="00204AC8">
        <w:t>Иштии-Хем</w:t>
      </w:r>
      <w:proofErr w:type="spellEnd"/>
    </w:p>
    <w:p w:rsidR="006F1E57" w:rsidRDefault="006F1E57" w:rsidP="006F1E57">
      <w:pPr>
        <w:pStyle w:val="a3"/>
        <w:spacing w:before="8"/>
        <w:ind w:left="0"/>
        <w:rPr>
          <w:b/>
          <w:sz w:val="35"/>
        </w:rPr>
      </w:pPr>
    </w:p>
    <w:p w:rsidR="006F1E57" w:rsidRDefault="006F1E57" w:rsidP="006F1E57">
      <w:pPr>
        <w:pStyle w:val="a3"/>
        <w:spacing w:line="360" w:lineRule="auto"/>
        <w:ind w:right="911"/>
      </w:pPr>
      <w:r>
        <w:rPr>
          <w:spacing w:val="-60"/>
          <w:u w:val="single"/>
        </w:rPr>
        <w:t xml:space="preserve"> </w:t>
      </w:r>
      <w:r>
        <w:rPr>
          <w:i/>
          <w:u w:val="single"/>
        </w:rPr>
        <w:t>Цель</w:t>
      </w:r>
      <w:r>
        <w:rPr>
          <w:i/>
        </w:rPr>
        <w:t xml:space="preserve"> - </w:t>
      </w:r>
      <w:r>
        <w:t>оценить уровень общеобразовательной подготовки обучающихся 7 класса в соответствии с требованиями ФГОС.</w:t>
      </w:r>
    </w:p>
    <w:p w:rsidR="006F1E57" w:rsidRDefault="006F1E57" w:rsidP="006F1E57">
      <w:pPr>
        <w:ind w:left="138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Методы контроля</w:t>
      </w:r>
      <w:r>
        <w:rPr>
          <w:i/>
          <w:sz w:val="24"/>
        </w:rPr>
        <w:t xml:space="preserve"> </w:t>
      </w:r>
      <w:r>
        <w:rPr>
          <w:sz w:val="24"/>
        </w:rPr>
        <w:t>- анализ ВПР.</w:t>
      </w:r>
    </w:p>
    <w:p w:rsidR="006F1E57" w:rsidRDefault="006F1E57" w:rsidP="006F1E57">
      <w:pPr>
        <w:spacing w:before="137"/>
        <w:ind w:left="138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 xml:space="preserve">Дата проведения ВПР </w:t>
      </w:r>
      <w:r>
        <w:rPr>
          <w:i/>
          <w:sz w:val="24"/>
        </w:rPr>
        <w:t xml:space="preserve">- </w:t>
      </w:r>
      <w:r>
        <w:rPr>
          <w:sz w:val="24"/>
        </w:rPr>
        <w:t>24.09.2020 г.</w:t>
      </w:r>
    </w:p>
    <w:p w:rsidR="006F1E57" w:rsidRDefault="006F1E57" w:rsidP="006F1E57">
      <w:pPr>
        <w:spacing w:before="139"/>
        <w:ind w:left="1382"/>
        <w:rPr>
          <w:i/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Всего в 7 классе</w:t>
      </w:r>
      <w:r w:rsidR="00683339">
        <w:rPr>
          <w:i/>
          <w:sz w:val="24"/>
        </w:rPr>
        <w:t xml:space="preserve"> 12</w:t>
      </w:r>
      <w:r>
        <w:rPr>
          <w:i/>
          <w:sz w:val="24"/>
        </w:rPr>
        <w:t xml:space="preserve"> учащихся.</w:t>
      </w:r>
    </w:p>
    <w:p w:rsidR="006F1E57" w:rsidRDefault="006F1E57" w:rsidP="006F1E57">
      <w:pPr>
        <w:spacing w:before="137"/>
        <w:ind w:left="1382"/>
        <w:rPr>
          <w:sz w:val="24"/>
        </w:rPr>
      </w:pPr>
      <w:r>
        <w:rPr>
          <w:spacing w:val="-60"/>
          <w:sz w:val="24"/>
          <w:u w:val="single"/>
        </w:rPr>
        <w:t xml:space="preserve"> </w:t>
      </w:r>
      <w:r>
        <w:rPr>
          <w:i/>
          <w:sz w:val="24"/>
          <w:u w:val="single"/>
        </w:rPr>
        <w:t>Выполняли работу</w:t>
      </w:r>
      <w:r>
        <w:rPr>
          <w:i/>
          <w:sz w:val="24"/>
        </w:rPr>
        <w:t xml:space="preserve"> </w:t>
      </w:r>
      <w:r>
        <w:rPr>
          <w:sz w:val="24"/>
        </w:rPr>
        <w:t>1</w:t>
      </w:r>
      <w:r w:rsidR="00683339">
        <w:rPr>
          <w:sz w:val="24"/>
        </w:rPr>
        <w:t>2</w:t>
      </w:r>
      <w:r>
        <w:rPr>
          <w:sz w:val="24"/>
        </w:rPr>
        <w:t xml:space="preserve"> учащихся (</w:t>
      </w:r>
      <w:r w:rsidR="00204AC8">
        <w:rPr>
          <w:sz w:val="24"/>
        </w:rPr>
        <w:t>100</w:t>
      </w:r>
      <w:r>
        <w:rPr>
          <w:sz w:val="24"/>
        </w:rPr>
        <w:t>%).</w:t>
      </w:r>
    </w:p>
    <w:p w:rsidR="006F1E57" w:rsidRDefault="006F1E57" w:rsidP="006F1E57">
      <w:pPr>
        <w:pStyle w:val="a3"/>
        <w:spacing w:before="140"/>
      </w:pPr>
      <w:r>
        <w:rPr>
          <w:spacing w:val="-60"/>
          <w:u w:val="single"/>
        </w:rPr>
        <w:t xml:space="preserve"> </w:t>
      </w:r>
      <w:r>
        <w:rPr>
          <w:u w:val="single"/>
        </w:rPr>
        <w:t>Время выполнения работы</w:t>
      </w:r>
      <w:r>
        <w:t xml:space="preserve"> – 90 минут.</w:t>
      </w:r>
    </w:p>
    <w:p w:rsidR="006F1E57" w:rsidRDefault="006F1E57" w:rsidP="006F1E57">
      <w:pPr>
        <w:pStyle w:val="a3"/>
        <w:spacing w:before="136" w:line="360" w:lineRule="auto"/>
        <w:ind w:right="911"/>
      </w:pPr>
      <w:r>
        <w:t>Данная работа проверяет уровень подготовки уч-ся за курс 6 класса, т.к. в 2019-2020 учебном году в связи с переходом на дистанционное обучение ВПР не проводились.</w:t>
      </w:r>
    </w:p>
    <w:p w:rsidR="006F1E57" w:rsidRDefault="006F1E57" w:rsidP="006F1E57">
      <w:pPr>
        <w:pStyle w:val="a3"/>
        <w:spacing w:line="360" w:lineRule="auto"/>
        <w:ind w:right="911"/>
      </w:pPr>
      <w:r>
        <w:t xml:space="preserve">Преподавание русского языка </w:t>
      </w:r>
      <w:proofErr w:type="spellStart"/>
      <w:r>
        <w:t>ведѐтся</w:t>
      </w:r>
      <w:proofErr w:type="spellEnd"/>
      <w:r>
        <w:t xml:space="preserve"> по </w:t>
      </w:r>
      <w:proofErr w:type="spellStart"/>
      <w:r>
        <w:t>учебно</w:t>
      </w:r>
      <w:proofErr w:type="spellEnd"/>
      <w:r>
        <w:t xml:space="preserve"> – методическому комплексу под редакцией </w:t>
      </w:r>
      <w:proofErr w:type="spellStart"/>
      <w:r w:rsidR="00683339">
        <w:t>Т.А.Ладыженской</w:t>
      </w:r>
      <w:proofErr w:type="spellEnd"/>
      <w:r w:rsidR="00683339">
        <w:t xml:space="preserve"> и др.</w:t>
      </w:r>
    </w:p>
    <w:p w:rsidR="006F1E57" w:rsidRDefault="006F1E57" w:rsidP="006F1E57">
      <w:pPr>
        <w:pStyle w:val="a3"/>
        <w:spacing w:before="7"/>
        <w:ind w:left="0"/>
        <w:rPr>
          <w:sz w:val="36"/>
        </w:rPr>
      </w:pPr>
    </w:p>
    <w:p w:rsidR="006F1E57" w:rsidRDefault="006F1E57" w:rsidP="006F1E57">
      <w:pPr>
        <w:pStyle w:val="1"/>
      </w:pPr>
      <w:r>
        <w:t>Структура ВПР</w:t>
      </w:r>
    </w:p>
    <w:p w:rsidR="006F1E57" w:rsidRDefault="006F1E57" w:rsidP="006F1E57">
      <w:pPr>
        <w:pStyle w:val="a3"/>
        <w:spacing w:before="132" w:line="360" w:lineRule="auto"/>
        <w:ind w:right="847" w:firstLine="851"/>
        <w:jc w:val="both"/>
      </w:pPr>
      <w:r>
        <w:t>Работа содержит 14 заданий. Задания 1-3, 7-12, 14 предполагают запись развернутого ответа, задания 4-6, 13 – краткого ответа в виде слова (сочетания слов).</w:t>
      </w:r>
    </w:p>
    <w:p w:rsidR="006F1E57" w:rsidRDefault="006F1E57" w:rsidP="006F1E57">
      <w:pPr>
        <w:pStyle w:val="a3"/>
        <w:spacing w:line="360" w:lineRule="auto"/>
        <w:ind w:right="846" w:firstLine="851"/>
        <w:jc w:val="both"/>
      </w:pPr>
      <w:r>
        <w:rPr>
          <w:b/>
        </w:rPr>
        <w:t xml:space="preserve">Часть 1 </w:t>
      </w:r>
      <w:r>
        <w:t>проверяет качество списывания предложенного текста, знание основ орфографических правил (правописание гласных и согласных в корне слова), расстановку знаков препинания в предложениях с однородными членами предложения. Успешное выполнение задания опирается на навык чтения (адекватное зрительное восприятие информации, содержащейся в предъявляемом тексте) как одного из видов речевой деятельности. Наряду с предметным умением проверяется сформированность регулятивных универсальных учебных действий (адекватно самостоятельно оценивать правильность выполнения действия и вносить необходимые коррективы – осуществлять самоконтроль).</w:t>
      </w:r>
    </w:p>
    <w:p w:rsidR="006F1E57" w:rsidRDefault="006F1E57" w:rsidP="006F1E57">
      <w:pPr>
        <w:pStyle w:val="a3"/>
        <w:spacing w:before="2" w:line="360" w:lineRule="auto"/>
        <w:ind w:right="847" w:firstLine="851"/>
        <w:jc w:val="both"/>
      </w:pPr>
      <w:r>
        <w:rPr>
          <w:b/>
        </w:rPr>
        <w:t xml:space="preserve">Часть 2 состоит из 13 заданий. </w:t>
      </w:r>
      <w:r>
        <w:t xml:space="preserve">Выполнение заданий 2-8 требует от учащихся определенных знаний и умений в области словообразования и </w:t>
      </w:r>
      <w:proofErr w:type="spellStart"/>
      <w:r>
        <w:t>морфемики</w:t>
      </w:r>
      <w:proofErr w:type="spellEnd"/>
      <w:r>
        <w:t>, морфологии, синтаксиса, пунктуации. Задания 9-14 направлены на выявление уровня владения познавательными УУД.</w:t>
      </w:r>
    </w:p>
    <w:p w:rsidR="006F1E57" w:rsidRDefault="006F1E57" w:rsidP="006F1E57">
      <w:pPr>
        <w:spacing w:line="360" w:lineRule="auto"/>
        <w:jc w:val="both"/>
        <w:sectPr w:rsidR="006F1E57">
          <w:pgSz w:w="11910" w:h="16840"/>
          <w:pgMar w:top="1460" w:right="0" w:bottom="280" w:left="320" w:header="720" w:footer="720" w:gutter="0"/>
          <w:cols w:space="720"/>
        </w:sectPr>
      </w:pPr>
    </w:p>
    <w:p w:rsidR="006F1E57" w:rsidRDefault="006F1E57" w:rsidP="006F1E57">
      <w:pPr>
        <w:pStyle w:val="a3"/>
        <w:spacing w:before="68" w:line="360" w:lineRule="auto"/>
        <w:ind w:right="846" w:firstLine="707"/>
        <w:jc w:val="both"/>
      </w:pPr>
      <w:r>
        <w:rPr>
          <w:b/>
        </w:rPr>
        <w:lastRenderedPageBreak/>
        <w:t xml:space="preserve">Задание 2 </w:t>
      </w:r>
      <w:r>
        <w:t>предполагает знание признаков основных языковых единиц и нацелено на выявление уровня владения обучающимися базовыми учебно-языковыми аналитическими умениями:</w:t>
      </w:r>
    </w:p>
    <w:p w:rsidR="006F1E57" w:rsidRDefault="006F1E57" w:rsidP="006F1E57">
      <w:pPr>
        <w:pStyle w:val="a5"/>
        <w:numPr>
          <w:ilvl w:val="0"/>
          <w:numId w:val="3"/>
        </w:numPr>
        <w:tabs>
          <w:tab w:val="left" w:pos="2285"/>
        </w:tabs>
        <w:spacing w:before="2" w:line="360" w:lineRule="auto"/>
        <w:ind w:right="847" w:firstLine="707"/>
        <w:rPr>
          <w:sz w:val="24"/>
        </w:rPr>
      </w:pPr>
      <w:r>
        <w:rPr>
          <w:sz w:val="24"/>
        </w:rPr>
        <w:t>морфемный разбор направлен на умения обучающихся делить слова на морфемы на основе смыслового, грамматического и словообразовательного анализа</w:t>
      </w:r>
      <w:r>
        <w:rPr>
          <w:spacing w:val="-11"/>
          <w:sz w:val="24"/>
        </w:rPr>
        <w:t xml:space="preserve"> </w:t>
      </w:r>
      <w:r>
        <w:rPr>
          <w:sz w:val="24"/>
        </w:rPr>
        <w:t>слова;</w:t>
      </w:r>
    </w:p>
    <w:p w:rsidR="006F1E57" w:rsidRDefault="006F1E57" w:rsidP="006F1E57">
      <w:pPr>
        <w:pStyle w:val="a5"/>
        <w:numPr>
          <w:ilvl w:val="0"/>
          <w:numId w:val="3"/>
        </w:numPr>
        <w:tabs>
          <w:tab w:val="left" w:pos="2285"/>
        </w:tabs>
        <w:spacing w:line="360" w:lineRule="auto"/>
        <w:ind w:right="848" w:firstLine="707"/>
        <w:rPr>
          <w:sz w:val="24"/>
        </w:rPr>
      </w:pPr>
      <w:r>
        <w:rPr>
          <w:sz w:val="24"/>
        </w:rPr>
        <w:t>словообразовательный разбор − на проверку умения обучающихся анализировать словообразовательную структуру слова, выделяя исходную (производящую) основу и словообразующую(-</w:t>
      </w:r>
      <w:proofErr w:type="spellStart"/>
      <w:r>
        <w:rPr>
          <w:sz w:val="24"/>
        </w:rPr>
        <w:t>ие</w:t>
      </w:r>
      <w:proofErr w:type="spellEnd"/>
      <w:r>
        <w:rPr>
          <w:sz w:val="24"/>
        </w:rPr>
        <w:t>) морфему(-ы); различать изученные способы словообразования слов различных частей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</w:p>
    <w:p w:rsidR="006F1E57" w:rsidRDefault="006F1E57" w:rsidP="006F1E57">
      <w:pPr>
        <w:pStyle w:val="a5"/>
        <w:numPr>
          <w:ilvl w:val="0"/>
          <w:numId w:val="3"/>
        </w:numPr>
        <w:tabs>
          <w:tab w:val="left" w:pos="2285"/>
        </w:tabs>
        <w:spacing w:line="360" w:lineRule="auto"/>
        <w:ind w:right="846" w:firstLine="707"/>
        <w:rPr>
          <w:sz w:val="24"/>
        </w:rPr>
      </w:pPr>
      <w:r>
        <w:rPr>
          <w:sz w:val="24"/>
        </w:rPr>
        <w:t>морфологический разбор – на выявление уровня умения анализировать слово с точки зрения его принадлежности к той или иной части речи, умения определять морфо логические признаки и синтаксическую роль данного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слова;</w:t>
      </w:r>
    </w:p>
    <w:p w:rsidR="006F1E57" w:rsidRDefault="006F1E57" w:rsidP="006F1E57">
      <w:pPr>
        <w:pStyle w:val="a5"/>
        <w:numPr>
          <w:ilvl w:val="0"/>
          <w:numId w:val="3"/>
        </w:numPr>
        <w:tabs>
          <w:tab w:val="left" w:pos="2285"/>
        </w:tabs>
        <w:spacing w:line="360" w:lineRule="auto"/>
        <w:ind w:right="852" w:firstLine="707"/>
        <w:rPr>
          <w:sz w:val="24"/>
        </w:rPr>
      </w:pPr>
      <w:r>
        <w:rPr>
          <w:sz w:val="24"/>
        </w:rPr>
        <w:t>синтаксический разбор − на выявление уровня умения анализировать различные виды предложений с точки зрения их структурной и смысловой организации, функциональной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предназначенности.</w:t>
      </w:r>
    </w:p>
    <w:p w:rsidR="006F1E57" w:rsidRDefault="006F1E57" w:rsidP="006F1E57">
      <w:pPr>
        <w:pStyle w:val="a3"/>
        <w:spacing w:before="1" w:line="360" w:lineRule="auto"/>
        <w:ind w:right="850" w:firstLine="707"/>
        <w:jc w:val="both"/>
      </w:pPr>
      <w:r>
        <w:rPr>
          <w:b/>
        </w:rPr>
        <w:t xml:space="preserve">Задание 3 </w:t>
      </w:r>
      <w:r>
        <w:t>нацелено на проверку умения распознавать производные предлоги в заданных предложениях, отличать их от омонимичных частей речи; орфографического умения правильно писать производные предлоги.</w:t>
      </w:r>
    </w:p>
    <w:p w:rsidR="006F1E57" w:rsidRDefault="006F1E57" w:rsidP="006F1E57">
      <w:pPr>
        <w:pStyle w:val="a3"/>
        <w:spacing w:line="360" w:lineRule="auto"/>
        <w:ind w:right="843" w:firstLine="707"/>
        <w:jc w:val="both"/>
      </w:pPr>
      <w:r>
        <w:rPr>
          <w:b/>
        </w:rPr>
        <w:t xml:space="preserve">Задание 4 </w:t>
      </w:r>
      <w:r>
        <w:t>нацелено на проверку умения распознавать производные союзы в заданных предложениях, отличать их от омонимичных частей речи; орфографического умения правильно писать производные союзы.</w:t>
      </w:r>
    </w:p>
    <w:p w:rsidR="006F1E57" w:rsidRDefault="006F1E57" w:rsidP="006F1E57">
      <w:pPr>
        <w:pStyle w:val="a3"/>
        <w:spacing w:before="1" w:line="360" w:lineRule="auto"/>
        <w:ind w:right="848" w:firstLine="707"/>
        <w:jc w:val="both"/>
      </w:pPr>
      <w:r>
        <w:rPr>
          <w:b/>
        </w:rPr>
        <w:t xml:space="preserve">Задание 5 </w:t>
      </w:r>
      <w:r>
        <w:t>направлено на выявление уровня владения орфоэпическими нормами русского литературного языка, проверку коммуникативного универсального учебного действия (владеть устной речью).</w:t>
      </w:r>
    </w:p>
    <w:p w:rsidR="006F1E57" w:rsidRDefault="006F1E57" w:rsidP="006F1E57">
      <w:pPr>
        <w:pStyle w:val="a3"/>
        <w:spacing w:line="360" w:lineRule="auto"/>
        <w:ind w:right="853" w:firstLine="707"/>
        <w:jc w:val="both"/>
      </w:pPr>
      <w:r>
        <w:rPr>
          <w:b/>
        </w:rPr>
        <w:t xml:space="preserve">Задание 6 </w:t>
      </w:r>
      <w:r>
        <w:t>проверяет умение распознавать случаи нарушения грамматических норм русского литературного языка в заданных предложениях и исправлять эти нарушения.</w:t>
      </w:r>
    </w:p>
    <w:p w:rsidR="006F1E57" w:rsidRDefault="006F1E57" w:rsidP="006F1E57">
      <w:pPr>
        <w:pStyle w:val="a3"/>
        <w:spacing w:line="360" w:lineRule="auto"/>
        <w:ind w:right="846" w:firstLine="707"/>
        <w:jc w:val="right"/>
      </w:pPr>
      <w:r>
        <w:rPr>
          <w:b/>
        </w:rPr>
        <w:t xml:space="preserve">Задания 7 и 8 </w:t>
      </w:r>
      <w:r>
        <w:t>проверяют умение опознавать предложения с</w:t>
      </w:r>
      <w:r>
        <w:rPr>
          <w:spacing w:val="11"/>
        </w:rPr>
        <w:t xml:space="preserve"> </w:t>
      </w:r>
      <w:r>
        <w:t>причастным</w:t>
      </w:r>
      <w:r>
        <w:rPr>
          <w:spacing w:val="2"/>
        </w:rPr>
        <w:t xml:space="preserve"> </w:t>
      </w:r>
      <w:r>
        <w:t>оборотом, деепричастным оборотом, обращением; находить границы причастного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деепричастного оборотов, обращения в предложении; умение применять знание синтаксиса</w:t>
      </w:r>
      <w:r>
        <w:rPr>
          <w:spacing w:val="50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практике правописания; пунктуационные умения, а именно соблюдать</w:t>
      </w:r>
      <w:r>
        <w:rPr>
          <w:spacing w:val="20"/>
        </w:rPr>
        <w:t xml:space="preserve"> </w:t>
      </w:r>
      <w:r>
        <w:t>изученные</w:t>
      </w:r>
      <w:r>
        <w:rPr>
          <w:spacing w:val="13"/>
        </w:rPr>
        <w:t xml:space="preserve"> </w:t>
      </w:r>
      <w:r>
        <w:t>пунктуационные нормы в процессе письма и обосновывать выбор предложения и знаков препинания в</w:t>
      </w:r>
      <w:r>
        <w:rPr>
          <w:spacing w:val="-26"/>
        </w:rPr>
        <w:t xml:space="preserve"> </w:t>
      </w:r>
      <w:r>
        <w:t>нем.</w:t>
      </w:r>
    </w:p>
    <w:p w:rsidR="006F1E57" w:rsidRDefault="006F1E57" w:rsidP="006F1E57">
      <w:pPr>
        <w:pStyle w:val="a3"/>
        <w:spacing w:before="1" w:line="360" w:lineRule="auto"/>
        <w:ind w:right="850" w:firstLine="707"/>
        <w:jc w:val="both"/>
      </w:pPr>
      <w:r>
        <w:rPr>
          <w:b/>
        </w:rPr>
        <w:t xml:space="preserve">Задание 9 </w:t>
      </w:r>
      <w:r>
        <w:t xml:space="preserve">нацелено на проверку понимания обучающимися письменно предъявляемой текстовой информации, ориентирования в содержании текста, </w:t>
      </w:r>
      <w:proofErr w:type="gramStart"/>
      <w:r>
        <w:t xml:space="preserve">проверяются </w:t>
      </w:r>
      <w:r>
        <w:rPr>
          <w:spacing w:val="12"/>
        </w:rPr>
        <w:t xml:space="preserve"> </w:t>
      </w:r>
      <w:r>
        <w:t>умения</w:t>
      </w:r>
      <w:proofErr w:type="gramEnd"/>
      <w:r>
        <w:t xml:space="preserve"> </w:t>
      </w:r>
      <w:r>
        <w:rPr>
          <w:spacing w:val="11"/>
        </w:rPr>
        <w:t xml:space="preserve"> </w:t>
      </w:r>
      <w:r>
        <w:t xml:space="preserve">анализировать </w:t>
      </w:r>
      <w:r>
        <w:rPr>
          <w:spacing w:val="11"/>
        </w:rPr>
        <w:t xml:space="preserve"> </w:t>
      </w:r>
      <w:r>
        <w:t xml:space="preserve">прочитанный </w:t>
      </w:r>
      <w:r>
        <w:rPr>
          <w:spacing w:val="11"/>
        </w:rPr>
        <w:t xml:space="preserve"> </w:t>
      </w:r>
      <w:r>
        <w:t xml:space="preserve">текст </w:t>
      </w:r>
      <w:r>
        <w:rPr>
          <w:spacing w:val="11"/>
        </w:rPr>
        <w:t xml:space="preserve"> </w:t>
      </w:r>
      <w:r>
        <w:t xml:space="preserve">с </w:t>
      </w:r>
      <w:r>
        <w:rPr>
          <w:spacing w:val="10"/>
        </w:rPr>
        <w:t xml:space="preserve"> </w:t>
      </w:r>
      <w:r>
        <w:t xml:space="preserve">точки </w:t>
      </w:r>
      <w:r>
        <w:rPr>
          <w:spacing w:val="12"/>
        </w:rPr>
        <w:t xml:space="preserve"> </w:t>
      </w:r>
      <w:r>
        <w:t xml:space="preserve">зрения </w:t>
      </w:r>
      <w:r>
        <w:rPr>
          <w:spacing w:val="11"/>
        </w:rPr>
        <w:t xml:space="preserve"> </w:t>
      </w:r>
      <w:r>
        <w:t xml:space="preserve">его </w:t>
      </w:r>
      <w:r>
        <w:rPr>
          <w:spacing w:val="11"/>
        </w:rPr>
        <w:t xml:space="preserve"> </w:t>
      </w:r>
      <w:r>
        <w:t>основной</w:t>
      </w:r>
    </w:p>
    <w:p w:rsidR="006F1E57" w:rsidRDefault="006F1E57" w:rsidP="006F1E57">
      <w:pPr>
        <w:spacing w:line="360" w:lineRule="auto"/>
        <w:jc w:val="both"/>
        <w:sectPr w:rsidR="006F1E57">
          <w:pgSz w:w="11910" w:h="16840"/>
          <w:pgMar w:top="1040" w:right="0" w:bottom="280" w:left="320" w:header="720" w:footer="720" w:gutter="0"/>
          <w:cols w:space="720"/>
        </w:sectPr>
      </w:pPr>
    </w:p>
    <w:p w:rsidR="006F1E57" w:rsidRDefault="006F1E57" w:rsidP="006F1E57">
      <w:pPr>
        <w:pStyle w:val="a3"/>
        <w:spacing w:before="68" w:line="362" w:lineRule="auto"/>
        <w:ind w:right="851"/>
        <w:jc w:val="both"/>
      </w:pPr>
      <w:r>
        <w:lastRenderedPageBreak/>
        <w:t>мысли, распознавать и формулировать основную мысль текста в письменной форме (правописные умения), соблюдая нормы построения предложения и словоупотребления.</w:t>
      </w:r>
    </w:p>
    <w:p w:rsidR="006F1E57" w:rsidRDefault="006F1E57" w:rsidP="006F1E57">
      <w:pPr>
        <w:pStyle w:val="a3"/>
        <w:spacing w:line="360" w:lineRule="auto"/>
        <w:ind w:right="846" w:firstLine="707"/>
        <w:jc w:val="both"/>
      </w:pPr>
      <w:r>
        <w:rPr>
          <w:b/>
        </w:rPr>
        <w:t xml:space="preserve">Задание 10 </w:t>
      </w:r>
      <w:r>
        <w:t>предполагает ориентирование в содержании прочитанного текста, понимание его целостного смысла, нахождение в тексте требуемой информации, проверку предметного коммуникативного умения опознавать функционально-смысловые типы речи, представленные в</w:t>
      </w:r>
      <w:r>
        <w:rPr>
          <w:spacing w:val="-2"/>
        </w:rPr>
        <w:t xml:space="preserve"> </w:t>
      </w:r>
      <w:r>
        <w:t>тексте.</w:t>
      </w:r>
    </w:p>
    <w:p w:rsidR="006F1E57" w:rsidRDefault="006F1E57" w:rsidP="006F1E57">
      <w:pPr>
        <w:pStyle w:val="a3"/>
        <w:spacing w:line="360" w:lineRule="auto"/>
        <w:ind w:right="848" w:firstLine="707"/>
        <w:jc w:val="both"/>
      </w:pPr>
      <w:r>
        <w:rPr>
          <w:b/>
        </w:rPr>
        <w:t xml:space="preserve">Задание 11 </w:t>
      </w:r>
      <w:r>
        <w:t>также предполагает ориентирование в содержании прочитанного текста, понимание его целостного смысла, нахождение в тексте требуемой информации (ключевых слов и словосочетаний) в подтверждение своего ответа на вопрос (познавательные универсальные учебные действия и предметные коммуникативные умения), на основе которых выявляется способность обучающихся строить речевое высказывание (предметное коммуникативное умение) в письменной форме (правописные умения) с учетом норм построения предложения и</w:t>
      </w:r>
      <w:r>
        <w:rPr>
          <w:spacing w:val="-3"/>
        </w:rPr>
        <w:t xml:space="preserve"> </w:t>
      </w:r>
      <w:r>
        <w:t>словоупотребления.</w:t>
      </w:r>
    </w:p>
    <w:p w:rsidR="006F1E57" w:rsidRDefault="006F1E57" w:rsidP="006F1E57">
      <w:pPr>
        <w:pStyle w:val="a3"/>
        <w:spacing w:line="360" w:lineRule="auto"/>
        <w:ind w:right="854" w:firstLine="707"/>
        <w:jc w:val="both"/>
      </w:pPr>
      <w:r>
        <w:rPr>
          <w:b/>
        </w:rPr>
        <w:t xml:space="preserve">Задание 12 </w:t>
      </w:r>
      <w:r>
        <w:t>выявляет уровень умения обучающихся распознавать лексическое значение слова с опорой на указанный в задании контекст.</w:t>
      </w:r>
    </w:p>
    <w:p w:rsidR="006F1E57" w:rsidRDefault="006F1E57" w:rsidP="006F1E57">
      <w:pPr>
        <w:pStyle w:val="a3"/>
        <w:spacing w:line="360" w:lineRule="auto"/>
        <w:ind w:right="846" w:firstLine="707"/>
        <w:jc w:val="both"/>
      </w:pPr>
      <w:r>
        <w:rPr>
          <w:b/>
        </w:rPr>
        <w:t xml:space="preserve">Задание 13 </w:t>
      </w:r>
      <w:r>
        <w:t>проверяет умения распознавать стилистически окрашенное слово в заданном контексте, подбирать к найденному слову близкие по значению слова (синонимы).</w:t>
      </w:r>
    </w:p>
    <w:p w:rsidR="006F1E57" w:rsidRDefault="006F1E57" w:rsidP="006F1E57">
      <w:pPr>
        <w:pStyle w:val="a3"/>
        <w:spacing w:line="360" w:lineRule="auto"/>
        <w:ind w:right="853" w:firstLine="707"/>
        <w:jc w:val="both"/>
      </w:pPr>
      <w:r>
        <w:rPr>
          <w:b/>
        </w:rPr>
        <w:t xml:space="preserve">Задание 14 </w:t>
      </w:r>
      <w:r>
        <w:t>предполагает объяснение значения пословицы и проверят умение строить речевое высказывание в письменной форме.</w:t>
      </w:r>
    </w:p>
    <w:p w:rsidR="006F1E57" w:rsidRDefault="006F1E57" w:rsidP="006F1E57">
      <w:pPr>
        <w:pStyle w:val="a3"/>
        <w:spacing w:before="3"/>
        <w:ind w:left="0"/>
        <w:rPr>
          <w:sz w:val="36"/>
        </w:rPr>
      </w:pPr>
    </w:p>
    <w:p w:rsidR="006F1E57" w:rsidRDefault="006F1E57" w:rsidP="006F1E57">
      <w:pPr>
        <w:pStyle w:val="1"/>
        <w:ind w:left="2092"/>
      </w:pPr>
      <w:r>
        <w:t>Критерии оценивания ВПР</w:t>
      </w:r>
    </w:p>
    <w:p w:rsidR="006F1E57" w:rsidRDefault="006F1E57" w:rsidP="006F1E57">
      <w:pPr>
        <w:pStyle w:val="a3"/>
        <w:ind w:left="0"/>
        <w:rPr>
          <w:b/>
          <w:sz w:val="12"/>
        </w:rPr>
      </w:pPr>
    </w:p>
    <w:tbl>
      <w:tblPr>
        <w:tblStyle w:val="TableNormal"/>
        <w:tblW w:w="0" w:type="auto"/>
        <w:tblInd w:w="117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11"/>
        <w:gridCol w:w="4618"/>
      </w:tblGrid>
      <w:tr w:rsidR="006F1E57" w:rsidTr="001B6530">
        <w:trPr>
          <w:trHeight w:val="414"/>
        </w:trPr>
        <w:tc>
          <w:tcPr>
            <w:tcW w:w="4611" w:type="dxa"/>
          </w:tcPr>
          <w:p w:rsidR="006F1E57" w:rsidRDefault="006F1E57" w:rsidP="001B6530">
            <w:pPr>
              <w:pStyle w:val="TableParagraph"/>
              <w:spacing w:line="272" w:lineRule="exact"/>
              <w:ind w:left="877"/>
              <w:rPr>
                <w:sz w:val="24"/>
              </w:rPr>
            </w:pPr>
            <w:r>
              <w:rPr>
                <w:sz w:val="24"/>
              </w:rPr>
              <w:t xml:space="preserve">0 - 24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 xml:space="preserve"> – «2»</w:t>
            </w:r>
          </w:p>
        </w:tc>
        <w:tc>
          <w:tcPr>
            <w:tcW w:w="4618" w:type="dxa"/>
          </w:tcPr>
          <w:p w:rsidR="006F1E57" w:rsidRDefault="006F1E57" w:rsidP="001B6530">
            <w:pPr>
              <w:pStyle w:val="TableParagraph"/>
              <w:spacing w:line="272" w:lineRule="exact"/>
              <w:ind w:left="878"/>
              <w:rPr>
                <w:sz w:val="24"/>
              </w:rPr>
            </w:pPr>
            <w:r>
              <w:rPr>
                <w:sz w:val="24"/>
              </w:rPr>
              <w:t xml:space="preserve">35 - 44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 xml:space="preserve"> – «4»</w:t>
            </w:r>
          </w:p>
        </w:tc>
      </w:tr>
      <w:tr w:rsidR="006F1E57" w:rsidTr="001B6530">
        <w:trPr>
          <w:trHeight w:val="414"/>
        </w:trPr>
        <w:tc>
          <w:tcPr>
            <w:tcW w:w="4611" w:type="dxa"/>
          </w:tcPr>
          <w:p w:rsidR="006F1E57" w:rsidRDefault="006F1E57" w:rsidP="001B6530">
            <w:pPr>
              <w:pStyle w:val="TableParagraph"/>
              <w:spacing w:line="270" w:lineRule="exact"/>
              <w:ind w:left="877"/>
              <w:rPr>
                <w:sz w:val="24"/>
              </w:rPr>
            </w:pPr>
            <w:r>
              <w:rPr>
                <w:sz w:val="24"/>
              </w:rPr>
              <w:t xml:space="preserve">25 - 34 </w:t>
            </w:r>
            <w:proofErr w:type="spellStart"/>
            <w:r>
              <w:rPr>
                <w:sz w:val="24"/>
              </w:rPr>
              <w:t>балла</w:t>
            </w:r>
            <w:proofErr w:type="spellEnd"/>
            <w:r>
              <w:rPr>
                <w:sz w:val="24"/>
              </w:rPr>
              <w:t xml:space="preserve"> – «3»</w:t>
            </w:r>
          </w:p>
        </w:tc>
        <w:tc>
          <w:tcPr>
            <w:tcW w:w="4618" w:type="dxa"/>
          </w:tcPr>
          <w:p w:rsidR="006F1E57" w:rsidRDefault="006F1E57" w:rsidP="001B6530">
            <w:pPr>
              <w:pStyle w:val="TableParagraph"/>
              <w:spacing w:line="270" w:lineRule="exact"/>
              <w:ind w:left="878"/>
              <w:rPr>
                <w:sz w:val="24"/>
              </w:rPr>
            </w:pPr>
            <w:r>
              <w:rPr>
                <w:sz w:val="24"/>
              </w:rPr>
              <w:t xml:space="preserve">45 - 51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 xml:space="preserve"> – «5»</w:t>
            </w:r>
          </w:p>
        </w:tc>
      </w:tr>
    </w:tbl>
    <w:p w:rsidR="006F1E57" w:rsidRDefault="006F1E57" w:rsidP="006F1E57">
      <w:pPr>
        <w:pStyle w:val="a3"/>
        <w:spacing w:before="7"/>
        <w:ind w:left="0"/>
        <w:rPr>
          <w:b/>
          <w:sz w:val="35"/>
        </w:rPr>
      </w:pPr>
    </w:p>
    <w:p w:rsidR="006F1E57" w:rsidRDefault="006F1E57" w:rsidP="006F1E57">
      <w:pPr>
        <w:pStyle w:val="a3"/>
        <w:ind w:left="2092"/>
      </w:pPr>
      <w:r>
        <w:t>ВПР по русскому языку включает 2 варианта:</w:t>
      </w:r>
    </w:p>
    <w:p w:rsidR="006F1E57" w:rsidRDefault="006F1E57" w:rsidP="006F1E57">
      <w:pPr>
        <w:spacing w:before="137"/>
        <w:ind w:left="2092"/>
        <w:rPr>
          <w:i/>
          <w:sz w:val="24"/>
        </w:rPr>
      </w:pPr>
      <w:r>
        <w:rPr>
          <w:sz w:val="24"/>
        </w:rPr>
        <w:t xml:space="preserve">1 вариант выполняли </w:t>
      </w:r>
      <w:r w:rsidR="0011610B">
        <w:rPr>
          <w:sz w:val="24"/>
        </w:rPr>
        <w:t>6</w:t>
      </w:r>
      <w:r>
        <w:rPr>
          <w:sz w:val="24"/>
        </w:rPr>
        <w:t xml:space="preserve"> </w:t>
      </w:r>
      <w:r>
        <w:rPr>
          <w:i/>
          <w:sz w:val="24"/>
        </w:rPr>
        <w:t>учащихся</w:t>
      </w:r>
      <w:r>
        <w:rPr>
          <w:sz w:val="24"/>
        </w:rPr>
        <w:t xml:space="preserve">; 2 вариант – </w:t>
      </w:r>
      <w:r w:rsidR="0011610B">
        <w:rPr>
          <w:i/>
          <w:sz w:val="24"/>
        </w:rPr>
        <w:t>6</w:t>
      </w:r>
      <w:r>
        <w:rPr>
          <w:i/>
          <w:sz w:val="24"/>
        </w:rPr>
        <w:t xml:space="preserve"> учащихся.</w:t>
      </w:r>
    </w:p>
    <w:p w:rsidR="006F1E57" w:rsidRDefault="006F1E57" w:rsidP="006F1E57">
      <w:pPr>
        <w:pStyle w:val="a3"/>
        <w:ind w:left="0"/>
        <w:rPr>
          <w:i/>
          <w:sz w:val="26"/>
        </w:rPr>
      </w:pPr>
    </w:p>
    <w:p w:rsidR="006F1E57" w:rsidRDefault="006F1E57" w:rsidP="006F1E57">
      <w:pPr>
        <w:pStyle w:val="a3"/>
        <w:spacing w:before="5"/>
        <w:ind w:left="0"/>
        <w:rPr>
          <w:i/>
          <w:sz w:val="22"/>
        </w:rPr>
      </w:pPr>
    </w:p>
    <w:p w:rsidR="006F1E57" w:rsidRDefault="006F1E57" w:rsidP="006F1E57">
      <w:pPr>
        <w:pStyle w:val="1"/>
        <w:jc w:val="both"/>
      </w:pPr>
      <w:r>
        <w:t>Результаты ВПР представлены в виде таблицы:</w:t>
      </w:r>
    </w:p>
    <w:p w:rsidR="006F1E57" w:rsidRDefault="006F1E57" w:rsidP="006F1E57">
      <w:pPr>
        <w:pStyle w:val="a3"/>
        <w:ind w:left="0"/>
        <w:rPr>
          <w:b/>
          <w:sz w:val="20"/>
        </w:rPr>
      </w:pPr>
    </w:p>
    <w:p w:rsidR="006F1E57" w:rsidRDefault="006F1E57" w:rsidP="006F1E57">
      <w:pPr>
        <w:pStyle w:val="a3"/>
        <w:spacing w:before="1"/>
        <w:ind w:left="0"/>
        <w:rPr>
          <w:b/>
          <w:sz w:val="28"/>
        </w:rPr>
      </w:pPr>
    </w:p>
    <w:tbl>
      <w:tblPr>
        <w:tblStyle w:val="TableNormal"/>
        <w:tblW w:w="0" w:type="auto"/>
        <w:tblInd w:w="19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1781"/>
        <w:gridCol w:w="691"/>
        <w:gridCol w:w="694"/>
        <w:gridCol w:w="691"/>
        <w:gridCol w:w="693"/>
        <w:gridCol w:w="1183"/>
        <w:gridCol w:w="1134"/>
      </w:tblGrid>
      <w:tr w:rsidR="006F1E57" w:rsidTr="001B6530">
        <w:trPr>
          <w:trHeight w:val="414"/>
        </w:trPr>
        <w:tc>
          <w:tcPr>
            <w:tcW w:w="1104" w:type="dxa"/>
            <w:vMerge w:val="restart"/>
          </w:tcPr>
          <w:p w:rsidR="006F1E57" w:rsidRDefault="006F1E57" w:rsidP="001B6530">
            <w:pPr>
              <w:pStyle w:val="TableParagraph"/>
              <w:spacing w:before="18" w:line="360" w:lineRule="auto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Всего</w:t>
            </w:r>
            <w:proofErr w:type="spellEnd"/>
            <w:r>
              <w:rPr>
                <w:b/>
                <w:i/>
                <w:sz w:val="24"/>
              </w:rPr>
              <w:t xml:space="preserve"> в </w:t>
            </w:r>
            <w:proofErr w:type="spellStart"/>
            <w:r>
              <w:rPr>
                <w:b/>
                <w:i/>
                <w:sz w:val="24"/>
              </w:rPr>
              <w:t>классе</w:t>
            </w:r>
            <w:proofErr w:type="spellEnd"/>
          </w:p>
        </w:tc>
        <w:tc>
          <w:tcPr>
            <w:tcW w:w="1781" w:type="dxa"/>
            <w:vMerge w:val="restart"/>
          </w:tcPr>
          <w:p w:rsidR="006F1E57" w:rsidRDefault="006F1E57" w:rsidP="001B6530">
            <w:pPr>
              <w:pStyle w:val="TableParagraph"/>
              <w:spacing w:before="18" w:line="360" w:lineRule="auto"/>
              <w:ind w:left="107" w:right="41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Выполняли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работу</w:t>
            </w:r>
            <w:proofErr w:type="spellEnd"/>
          </w:p>
        </w:tc>
        <w:tc>
          <w:tcPr>
            <w:tcW w:w="2769" w:type="dxa"/>
            <w:gridSpan w:val="4"/>
          </w:tcPr>
          <w:p w:rsidR="006F1E57" w:rsidRDefault="006F1E57" w:rsidP="001B6530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Оценки</w:t>
            </w:r>
            <w:proofErr w:type="spellEnd"/>
          </w:p>
        </w:tc>
        <w:tc>
          <w:tcPr>
            <w:tcW w:w="1183" w:type="dxa"/>
            <w:vMerge w:val="restart"/>
          </w:tcPr>
          <w:p w:rsidR="006F1E57" w:rsidRDefault="006F1E57" w:rsidP="001B6530">
            <w:pPr>
              <w:pStyle w:val="TableParagraph"/>
              <w:spacing w:before="18" w:line="360" w:lineRule="auto"/>
              <w:ind w:left="106" w:right="28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Кач-во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vMerge w:val="restart"/>
          </w:tcPr>
          <w:p w:rsidR="006F1E57" w:rsidRDefault="006F1E57" w:rsidP="001B6530">
            <w:pPr>
              <w:pStyle w:val="TableParagraph"/>
              <w:spacing w:before="18" w:line="360" w:lineRule="auto"/>
              <w:ind w:left="109" w:right="39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Обуч</w:t>
            </w:r>
            <w:proofErr w:type="spellEnd"/>
            <w:r>
              <w:rPr>
                <w:b/>
                <w:i/>
                <w:sz w:val="24"/>
              </w:rPr>
              <w:t>. (%)</w:t>
            </w:r>
          </w:p>
        </w:tc>
      </w:tr>
      <w:tr w:rsidR="006F1E57" w:rsidTr="001B6530">
        <w:trPr>
          <w:trHeight w:val="443"/>
        </w:trPr>
        <w:tc>
          <w:tcPr>
            <w:tcW w:w="1104" w:type="dxa"/>
            <w:vMerge/>
            <w:tcBorders>
              <w:top w:val="nil"/>
            </w:tcBorders>
          </w:tcPr>
          <w:p w:rsidR="006F1E57" w:rsidRDefault="006F1E57" w:rsidP="001B6530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  <w:vMerge/>
            <w:tcBorders>
              <w:top w:val="nil"/>
            </w:tcBorders>
          </w:tcPr>
          <w:p w:rsidR="006F1E57" w:rsidRDefault="006F1E57" w:rsidP="001B6530">
            <w:pPr>
              <w:rPr>
                <w:sz w:val="2"/>
                <w:szCs w:val="2"/>
              </w:rPr>
            </w:pPr>
          </w:p>
        </w:tc>
        <w:tc>
          <w:tcPr>
            <w:tcW w:w="691" w:type="dxa"/>
          </w:tcPr>
          <w:p w:rsidR="006F1E57" w:rsidRDefault="006F1E57" w:rsidP="001B6530">
            <w:pPr>
              <w:pStyle w:val="TableParagraph"/>
              <w:spacing w:before="1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«5»</w:t>
            </w:r>
          </w:p>
        </w:tc>
        <w:tc>
          <w:tcPr>
            <w:tcW w:w="694" w:type="dxa"/>
          </w:tcPr>
          <w:p w:rsidR="006F1E57" w:rsidRDefault="006F1E57" w:rsidP="001B6530">
            <w:pPr>
              <w:pStyle w:val="TableParagraph"/>
              <w:spacing w:before="1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«4»</w:t>
            </w:r>
          </w:p>
        </w:tc>
        <w:tc>
          <w:tcPr>
            <w:tcW w:w="691" w:type="dxa"/>
          </w:tcPr>
          <w:p w:rsidR="006F1E57" w:rsidRDefault="006F1E57" w:rsidP="001B6530">
            <w:pPr>
              <w:pStyle w:val="TableParagraph"/>
              <w:spacing w:before="13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«3»</w:t>
            </w:r>
          </w:p>
        </w:tc>
        <w:tc>
          <w:tcPr>
            <w:tcW w:w="693" w:type="dxa"/>
          </w:tcPr>
          <w:p w:rsidR="006F1E57" w:rsidRDefault="006F1E57" w:rsidP="001B6530">
            <w:pPr>
              <w:pStyle w:val="TableParagraph"/>
              <w:spacing w:before="1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«2»</w:t>
            </w:r>
          </w:p>
        </w:tc>
        <w:tc>
          <w:tcPr>
            <w:tcW w:w="1183" w:type="dxa"/>
            <w:vMerge/>
            <w:tcBorders>
              <w:top w:val="nil"/>
            </w:tcBorders>
          </w:tcPr>
          <w:p w:rsidR="006F1E57" w:rsidRDefault="006F1E57" w:rsidP="001B6530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6F1E57" w:rsidRDefault="006F1E57" w:rsidP="001B6530">
            <w:pPr>
              <w:rPr>
                <w:sz w:val="2"/>
                <w:szCs w:val="2"/>
              </w:rPr>
            </w:pPr>
          </w:p>
        </w:tc>
      </w:tr>
      <w:tr w:rsidR="006F1E57" w:rsidTr="001B6530">
        <w:trPr>
          <w:trHeight w:val="829"/>
        </w:trPr>
        <w:tc>
          <w:tcPr>
            <w:tcW w:w="1104" w:type="dxa"/>
          </w:tcPr>
          <w:p w:rsidR="006F1E57" w:rsidRPr="0011610B" w:rsidRDefault="0011610B" w:rsidP="001B6530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1781" w:type="dxa"/>
          </w:tcPr>
          <w:p w:rsidR="006F1E57" w:rsidRPr="0011610B" w:rsidRDefault="0011610B" w:rsidP="001B6530">
            <w:pPr>
              <w:pStyle w:val="TableParagraph"/>
              <w:spacing w:line="272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691" w:type="dxa"/>
          </w:tcPr>
          <w:p w:rsidR="006F1E57" w:rsidRPr="0011610B" w:rsidRDefault="0011610B" w:rsidP="001B6530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</w:p>
        </w:tc>
        <w:tc>
          <w:tcPr>
            <w:tcW w:w="694" w:type="dxa"/>
          </w:tcPr>
          <w:p w:rsidR="006F1E57" w:rsidRPr="0011610B" w:rsidRDefault="0011610B" w:rsidP="001B6530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91" w:type="dxa"/>
          </w:tcPr>
          <w:p w:rsidR="006F1E57" w:rsidRPr="0011610B" w:rsidRDefault="0011610B" w:rsidP="001B6530">
            <w:pPr>
              <w:pStyle w:val="TableParagraph"/>
              <w:spacing w:line="272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93" w:type="dxa"/>
          </w:tcPr>
          <w:p w:rsidR="006F1E57" w:rsidRPr="0011610B" w:rsidRDefault="0011610B" w:rsidP="001B6530">
            <w:pPr>
              <w:pStyle w:val="TableParagraph"/>
              <w:spacing w:line="272" w:lineRule="exact"/>
              <w:ind w:left="10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1183" w:type="dxa"/>
          </w:tcPr>
          <w:p w:rsidR="006F1E57" w:rsidRDefault="004B0A6B" w:rsidP="0011610B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  <w:lang w:val="ru-RU"/>
              </w:rPr>
              <w:t>32</w:t>
            </w:r>
            <w:r w:rsidR="0011610B">
              <w:rPr>
                <w:sz w:val="24"/>
              </w:rPr>
              <w:t xml:space="preserve"> </w:t>
            </w:r>
            <w:r w:rsidR="006F1E57">
              <w:rPr>
                <w:sz w:val="24"/>
              </w:rPr>
              <w:t>%</w:t>
            </w:r>
          </w:p>
        </w:tc>
        <w:tc>
          <w:tcPr>
            <w:tcW w:w="1134" w:type="dxa"/>
          </w:tcPr>
          <w:p w:rsidR="006F1E57" w:rsidRDefault="0011610B" w:rsidP="001B6530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  <w:lang w:val="ru-RU"/>
              </w:rPr>
              <w:t>68</w:t>
            </w:r>
            <w:r w:rsidR="006F1E57">
              <w:rPr>
                <w:sz w:val="24"/>
              </w:rPr>
              <w:t>%</w:t>
            </w:r>
          </w:p>
        </w:tc>
      </w:tr>
    </w:tbl>
    <w:p w:rsidR="006F1E57" w:rsidRDefault="006F1E57" w:rsidP="006F1E57">
      <w:pPr>
        <w:spacing w:line="272" w:lineRule="exact"/>
        <w:rPr>
          <w:sz w:val="24"/>
        </w:rPr>
        <w:sectPr w:rsidR="006F1E57">
          <w:pgSz w:w="11910" w:h="16840"/>
          <w:pgMar w:top="1040" w:right="0" w:bottom="280" w:left="320" w:header="720" w:footer="720" w:gutter="0"/>
          <w:cols w:space="720"/>
        </w:sectPr>
      </w:pPr>
    </w:p>
    <w:p w:rsidR="006F1E57" w:rsidRDefault="006F1E57" w:rsidP="006F1E57">
      <w:pPr>
        <w:pStyle w:val="a3"/>
        <w:spacing w:before="8"/>
        <w:ind w:left="0"/>
        <w:rPr>
          <w:b/>
          <w:sz w:val="27"/>
        </w:rPr>
      </w:pPr>
      <w:bookmarkStart w:id="0" w:name="_GoBack"/>
      <w:bookmarkEnd w:id="0"/>
    </w:p>
    <w:p w:rsidR="006F1E57" w:rsidRDefault="006F1E57" w:rsidP="006F1E57">
      <w:pPr>
        <w:spacing w:before="90"/>
        <w:ind w:left="1382"/>
        <w:jc w:val="both"/>
        <w:rPr>
          <w:b/>
          <w:sz w:val="24"/>
        </w:rPr>
      </w:pPr>
      <w:r>
        <w:rPr>
          <w:b/>
          <w:sz w:val="24"/>
        </w:rPr>
        <w:t>Анализ выполнения заданий</w:t>
      </w:r>
    </w:p>
    <w:p w:rsidR="006F1E57" w:rsidRDefault="006F1E57" w:rsidP="006F1E57">
      <w:pPr>
        <w:pStyle w:val="a3"/>
        <w:spacing w:before="132" w:line="360" w:lineRule="auto"/>
        <w:ind w:right="848"/>
        <w:jc w:val="both"/>
      </w:pPr>
      <w:r>
        <w:rPr>
          <w:b/>
        </w:rPr>
        <w:t xml:space="preserve">С заданием 1 </w:t>
      </w:r>
      <w:r>
        <w:t xml:space="preserve">на максимальный балл (9) справились </w:t>
      </w:r>
      <w:r w:rsidR="00721818">
        <w:t xml:space="preserve">4 </w:t>
      </w:r>
      <w:r>
        <w:t>уч-ся (</w:t>
      </w:r>
      <w:r w:rsidR="00721818">
        <w:t>32</w:t>
      </w:r>
      <w:r>
        <w:t xml:space="preserve">%), </w:t>
      </w:r>
      <w:r w:rsidR="00721818">
        <w:t>3</w:t>
      </w:r>
      <w:r>
        <w:t xml:space="preserve"> баллов набрали </w:t>
      </w:r>
      <w:r w:rsidR="00721818">
        <w:t xml:space="preserve">4 </w:t>
      </w:r>
      <w:r>
        <w:t xml:space="preserve">уч-ся. </w:t>
      </w:r>
      <w:r w:rsidR="00721818">
        <w:t>5</w:t>
      </w:r>
      <w:r>
        <w:t xml:space="preserve"> учащихся (</w:t>
      </w:r>
      <w:r w:rsidR="00721818">
        <w:t>40</w:t>
      </w:r>
      <w:r>
        <w:t xml:space="preserve">%) правильно списали текст (нет пропущенных слов и слов с </w:t>
      </w:r>
      <w:proofErr w:type="spellStart"/>
      <w:r>
        <w:t>изменѐнным</w:t>
      </w:r>
      <w:proofErr w:type="spellEnd"/>
      <w:r>
        <w:t xml:space="preserve"> графическим обликом), </w:t>
      </w:r>
      <w:r w:rsidR="00721818">
        <w:t>4 учащих</w:t>
      </w:r>
      <w:r>
        <w:t>ся (</w:t>
      </w:r>
      <w:r w:rsidR="00721818">
        <w:t>32</w:t>
      </w:r>
      <w:r>
        <w:t>%) допустил</w:t>
      </w:r>
      <w:r w:rsidR="00A2647F">
        <w:t>и</w:t>
      </w:r>
      <w:r>
        <w:t xml:space="preserve"> ошибку при списывании текста.</w:t>
      </w:r>
    </w:p>
    <w:p w:rsidR="006F1E57" w:rsidRDefault="006F1E57" w:rsidP="006F1E57">
      <w:pPr>
        <w:pStyle w:val="1"/>
        <w:spacing w:before="5"/>
        <w:ind w:left="2090"/>
      </w:pPr>
      <w:r>
        <w:t>Типичные ошибки в 1 задании</w:t>
      </w:r>
    </w:p>
    <w:p w:rsidR="006F1E57" w:rsidRDefault="006F1E57" w:rsidP="006F1E57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931"/>
        <w:gridCol w:w="735"/>
      </w:tblGrid>
      <w:tr w:rsidR="006F1E57" w:rsidTr="004B0A6B">
        <w:trPr>
          <w:trHeight w:val="947"/>
        </w:trPr>
        <w:tc>
          <w:tcPr>
            <w:tcW w:w="9498" w:type="dxa"/>
            <w:gridSpan w:val="2"/>
          </w:tcPr>
          <w:p w:rsidR="006F1E57" w:rsidRDefault="006F1E57" w:rsidP="001B6530">
            <w:pPr>
              <w:pStyle w:val="TableParagraph"/>
              <w:spacing w:before="59"/>
              <w:ind w:left="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Орфографические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35" w:type="dxa"/>
          </w:tcPr>
          <w:p w:rsidR="006F1E57" w:rsidRPr="006F1E57" w:rsidRDefault="006F1E57" w:rsidP="001B6530">
            <w:pPr>
              <w:pStyle w:val="TableParagraph"/>
              <w:tabs>
                <w:tab w:val="left" w:pos="1536"/>
              </w:tabs>
              <w:spacing w:before="59" w:line="360" w:lineRule="auto"/>
              <w:ind w:left="13" w:right="-15"/>
              <w:rPr>
                <w:b/>
                <w:sz w:val="24"/>
                <w:lang w:val="ru-RU"/>
              </w:rPr>
            </w:pPr>
            <w:r w:rsidRPr="006F1E57">
              <w:rPr>
                <w:b/>
                <w:sz w:val="24"/>
                <w:lang w:val="ru-RU"/>
              </w:rPr>
              <w:t>Кол-во</w:t>
            </w:r>
            <w:r w:rsidRPr="006F1E57">
              <w:rPr>
                <w:b/>
                <w:sz w:val="24"/>
                <w:lang w:val="ru-RU"/>
              </w:rPr>
              <w:tab/>
              <w:t xml:space="preserve">уч-ся, </w:t>
            </w:r>
            <w:proofErr w:type="spellStart"/>
            <w:r w:rsidRPr="006F1E57">
              <w:rPr>
                <w:b/>
                <w:sz w:val="24"/>
                <w:lang w:val="ru-RU"/>
              </w:rPr>
              <w:t>допуст</w:t>
            </w:r>
            <w:proofErr w:type="spellEnd"/>
            <w:r w:rsidRPr="006F1E57">
              <w:rPr>
                <w:b/>
                <w:sz w:val="24"/>
                <w:lang w:val="ru-RU"/>
              </w:rPr>
              <w:t>.</w:t>
            </w:r>
            <w:r w:rsidRPr="006F1E5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6F1E57">
              <w:rPr>
                <w:b/>
                <w:sz w:val="24"/>
                <w:lang w:val="ru-RU"/>
              </w:rPr>
              <w:t>ошибку</w:t>
            </w:r>
          </w:p>
        </w:tc>
      </w:tr>
      <w:tr w:rsidR="006F1E57" w:rsidTr="004B0A6B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4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Правописание проверяемых гласных в корне слова</w:t>
            </w:r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4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6F1E57" w:rsidTr="004B0A6B">
        <w:trPr>
          <w:trHeight w:val="531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4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Правописание корней с чередованием –</w:t>
            </w:r>
            <w:proofErr w:type="spellStart"/>
            <w:r w:rsidRPr="006F1E57">
              <w:rPr>
                <w:sz w:val="24"/>
                <w:lang w:val="ru-RU"/>
              </w:rPr>
              <w:t>кас</w:t>
            </w:r>
            <w:proofErr w:type="spellEnd"/>
            <w:r w:rsidRPr="006F1E57">
              <w:rPr>
                <w:sz w:val="24"/>
                <w:lang w:val="ru-RU"/>
              </w:rPr>
              <w:t>-, -кос-</w:t>
            </w:r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4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</w:tr>
      <w:tr w:rsidR="006F1E57" w:rsidTr="004B0A6B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6"/>
              <w:ind w:left="5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6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Правописание непроверяемых гласных в корне слова</w:t>
            </w:r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6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</w:tr>
      <w:tr w:rsidR="006F1E57" w:rsidTr="004B0A6B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6"/>
              <w:ind w:left="5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6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Правописание –</w:t>
            </w:r>
            <w:proofErr w:type="spellStart"/>
            <w:r w:rsidRPr="006F1E57">
              <w:rPr>
                <w:sz w:val="24"/>
                <w:lang w:val="ru-RU"/>
              </w:rPr>
              <w:t>тся</w:t>
            </w:r>
            <w:proofErr w:type="spellEnd"/>
            <w:r w:rsidRPr="006F1E57">
              <w:rPr>
                <w:sz w:val="24"/>
                <w:lang w:val="ru-RU"/>
              </w:rPr>
              <w:t xml:space="preserve"> и –</w:t>
            </w:r>
            <w:proofErr w:type="spellStart"/>
            <w:r w:rsidRPr="006F1E57">
              <w:rPr>
                <w:sz w:val="24"/>
                <w:lang w:val="ru-RU"/>
              </w:rPr>
              <w:t>ться</w:t>
            </w:r>
            <w:proofErr w:type="spellEnd"/>
            <w:r w:rsidRPr="006F1E57">
              <w:rPr>
                <w:sz w:val="24"/>
                <w:lang w:val="ru-RU"/>
              </w:rPr>
              <w:t xml:space="preserve"> в гл.</w:t>
            </w:r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6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6F1E57" w:rsidTr="004B0A6B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4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Правописание приставок на –з, -с</w:t>
            </w:r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4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6F1E57" w:rsidTr="004B0A6B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4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 xml:space="preserve">Правописание НЕ с сущ., прил., </w:t>
            </w:r>
            <w:proofErr w:type="spellStart"/>
            <w:r w:rsidRPr="006F1E57">
              <w:rPr>
                <w:sz w:val="24"/>
                <w:lang w:val="ru-RU"/>
              </w:rPr>
              <w:t>наречиямии</w:t>
            </w:r>
            <w:proofErr w:type="spellEnd"/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4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</w:tr>
      <w:tr w:rsidR="006F1E57" w:rsidTr="004B0A6B">
        <w:trPr>
          <w:trHeight w:val="534"/>
        </w:trPr>
        <w:tc>
          <w:tcPr>
            <w:tcW w:w="9498" w:type="dxa"/>
            <w:gridSpan w:val="2"/>
          </w:tcPr>
          <w:p w:rsidR="006F1E57" w:rsidRDefault="006F1E57" w:rsidP="001B6530">
            <w:pPr>
              <w:pStyle w:val="TableParagraph"/>
              <w:spacing w:before="58"/>
              <w:ind w:left="5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Пунктуационные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735" w:type="dxa"/>
          </w:tcPr>
          <w:p w:rsidR="006F1E57" w:rsidRDefault="006F1E57" w:rsidP="001B6530">
            <w:pPr>
              <w:pStyle w:val="TableParagraph"/>
              <w:ind w:left="0"/>
              <w:rPr>
                <w:sz w:val="24"/>
              </w:rPr>
            </w:pPr>
          </w:p>
        </w:tc>
      </w:tr>
      <w:tr w:rsidR="006F1E57" w:rsidTr="00721818">
        <w:trPr>
          <w:trHeight w:val="531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4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Знаки препинания при однородных членах предложения</w:t>
            </w:r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4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</w:tr>
      <w:tr w:rsidR="006F1E57" w:rsidTr="00721818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6"/>
              <w:ind w:left="5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1" w:type="dxa"/>
          </w:tcPr>
          <w:p w:rsidR="006F1E57" w:rsidRPr="006F1E57" w:rsidRDefault="006F1E57" w:rsidP="001B6530">
            <w:pPr>
              <w:pStyle w:val="TableParagraph"/>
              <w:spacing w:before="56"/>
              <w:ind w:left="59"/>
              <w:rPr>
                <w:sz w:val="24"/>
                <w:lang w:val="ru-RU"/>
              </w:rPr>
            </w:pPr>
            <w:r w:rsidRPr="006F1E57">
              <w:rPr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35" w:type="dxa"/>
          </w:tcPr>
          <w:p w:rsidR="006F1E57" w:rsidRDefault="006F1E57" w:rsidP="001B6530">
            <w:pPr>
              <w:pStyle w:val="TableParagraph"/>
              <w:spacing w:before="56"/>
              <w:ind w:left="1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6F1E57" w:rsidTr="00721818">
        <w:trPr>
          <w:trHeight w:val="534"/>
        </w:trPr>
        <w:tc>
          <w:tcPr>
            <w:tcW w:w="567" w:type="dxa"/>
          </w:tcPr>
          <w:p w:rsidR="006F1E57" w:rsidRDefault="006F1E57" w:rsidP="001B6530">
            <w:pPr>
              <w:pStyle w:val="TableParagraph"/>
              <w:spacing w:before="56"/>
              <w:ind w:left="5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31" w:type="dxa"/>
          </w:tcPr>
          <w:p w:rsidR="006F1E57" w:rsidRDefault="006F1E57" w:rsidP="001B6530">
            <w:pPr>
              <w:pStyle w:val="TableParagraph"/>
              <w:spacing w:before="56"/>
              <w:ind w:left="59"/>
              <w:rPr>
                <w:sz w:val="24"/>
              </w:rPr>
            </w:pPr>
            <w:proofErr w:type="spellStart"/>
            <w:r>
              <w:rPr>
                <w:sz w:val="24"/>
              </w:rPr>
              <w:t>Запятая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сложном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предложении</w:t>
            </w:r>
            <w:proofErr w:type="spellEnd"/>
          </w:p>
        </w:tc>
        <w:tc>
          <w:tcPr>
            <w:tcW w:w="735" w:type="dxa"/>
          </w:tcPr>
          <w:p w:rsidR="006F1E57" w:rsidRPr="00721818" w:rsidRDefault="00721818" w:rsidP="001B6530">
            <w:pPr>
              <w:pStyle w:val="TableParagraph"/>
              <w:spacing w:before="56"/>
              <w:ind w:left="1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</w:tr>
    </w:tbl>
    <w:p w:rsidR="006F1E57" w:rsidRDefault="006F1E57" w:rsidP="006F1E57">
      <w:pPr>
        <w:pStyle w:val="a3"/>
        <w:ind w:left="0"/>
        <w:rPr>
          <w:b/>
          <w:sz w:val="36"/>
        </w:rPr>
      </w:pPr>
    </w:p>
    <w:p w:rsidR="006F1E57" w:rsidRDefault="006F1E57" w:rsidP="006F1E57">
      <w:pPr>
        <w:ind w:left="2090"/>
        <w:rPr>
          <w:b/>
          <w:sz w:val="24"/>
        </w:rPr>
      </w:pPr>
      <w:r>
        <w:rPr>
          <w:b/>
          <w:sz w:val="24"/>
        </w:rPr>
        <w:t>Анализ выполнения грамматических разборов</w:t>
      </w:r>
    </w:p>
    <w:p w:rsidR="006F1E57" w:rsidRDefault="006F1E57" w:rsidP="006F1E57">
      <w:pPr>
        <w:pStyle w:val="a3"/>
        <w:spacing w:before="133" w:line="360" w:lineRule="auto"/>
        <w:ind w:right="911" w:firstLine="707"/>
      </w:pPr>
      <w:r>
        <w:t xml:space="preserve">При выполнении морфемного разбора максимальное количество баллов (3) набрали </w:t>
      </w:r>
      <w:r w:rsidR="00204AC8">
        <w:t>4</w:t>
      </w:r>
      <w:r>
        <w:t xml:space="preserve"> учащихся (</w:t>
      </w:r>
      <w:r w:rsidR="00204AC8">
        <w:t>32</w:t>
      </w:r>
      <w:r>
        <w:t xml:space="preserve">%), </w:t>
      </w:r>
      <w:r w:rsidR="00204AC8">
        <w:t>4</w:t>
      </w:r>
      <w:r>
        <w:t xml:space="preserve"> уч-ся не справился с заданием</w:t>
      </w:r>
      <w:r>
        <w:rPr>
          <w:spacing w:val="1"/>
        </w:rPr>
        <w:t xml:space="preserve"> </w:t>
      </w:r>
      <w:r>
        <w:t>(</w:t>
      </w:r>
      <w:r w:rsidR="00204AC8">
        <w:t>32</w:t>
      </w:r>
      <w:r>
        <w:t>%).</w:t>
      </w:r>
    </w:p>
    <w:p w:rsidR="006F1E57" w:rsidRDefault="006F1E57" w:rsidP="006F1E57">
      <w:pPr>
        <w:pStyle w:val="a3"/>
        <w:ind w:left="2090"/>
      </w:pPr>
      <w:r>
        <w:t>При выполнении словообразовательного разбора максимальное количество баллов</w:t>
      </w:r>
    </w:p>
    <w:p w:rsidR="006F1E57" w:rsidRDefault="006F1E57" w:rsidP="006F1E57">
      <w:pPr>
        <w:pStyle w:val="a5"/>
        <w:numPr>
          <w:ilvl w:val="0"/>
          <w:numId w:val="2"/>
        </w:numPr>
        <w:tabs>
          <w:tab w:val="left" w:pos="1721"/>
        </w:tabs>
        <w:spacing w:before="139"/>
        <w:rPr>
          <w:sz w:val="24"/>
        </w:rPr>
      </w:pPr>
      <w:r>
        <w:rPr>
          <w:sz w:val="24"/>
        </w:rPr>
        <w:t xml:space="preserve">набрали </w:t>
      </w:r>
      <w:r w:rsidR="00204AC8">
        <w:rPr>
          <w:sz w:val="24"/>
        </w:rPr>
        <w:t>2</w:t>
      </w:r>
      <w:r>
        <w:rPr>
          <w:sz w:val="24"/>
        </w:rPr>
        <w:t xml:space="preserve"> учащихся (</w:t>
      </w:r>
      <w:r w:rsidR="00204AC8">
        <w:rPr>
          <w:sz w:val="24"/>
        </w:rPr>
        <w:t>16</w:t>
      </w:r>
      <w:r>
        <w:rPr>
          <w:sz w:val="24"/>
        </w:rPr>
        <w:t>%), 2 уч-ся не справились с заданием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(1</w:t>
      </w:r>
      <w:r w:rsidR="00204AC8">
        <w:rPr>
          <w:sz w:val="24"/>
        </w:rPr>
        <w:t>6</w:t>
      </w:r>
      <w:r>
        <w:rPr>
          <w:sz w:val="24"/>
        </w:rPr>
        <w:t>%).</w:t>
      </w:r>
    </w:p>
    <w:p w:rsidR="006F1E57" w:rsidRDefault="006F1E57" w:rsidP="006F1E57">
      <w:pPr>
        <w:pStyle w:val="a3"/>
        <w:spacing w:before="137" w:line="360" w:lineRule="auto"/>
        <w:ind w:right="911" w:firstLine="707"/>
      </w:pPr>
      <w:r>
        <w:t xml:space="preserve">При выполнении морфологического разбора максимальное количество баллов (3) набрали </w:t>
      </w:r>
      <w:r w:rsidR="00204AC8">
        <w:t>5</w:t>
      </w:r>
      <w:r>
        <w:t xml:space="preserve"> учащихся (</w:t>
      </w:r>
      <w:r w:rsidR="00204AC8">
        <w:t>40</w:t>
      </w:r>
      <w:r>
        <w:t>%), остальные справились с заданием частично.</w:t>
      </w:r>
    </w:p>
    <w:p w:rsidR="006F1E57" w:rsidRDefault="006F1E57" w:rsidP="006F1E57">
      <w:pPr>
        <w:pStyle w:val="a3"/>
        <w:spacing w:line="360" w:lineRule="auto"/>
        <w:ind w:right="911" w:firstLine="707"/>
      </w:pPr>
      <w:r>
        <w:t xml:space="preserve">При выполнении синтаксического разбора максимальное количество баллов (3) набрали </w:t>
      </w:r>
      <w:r w:rsidR="00204AC8">
        <w:t>4</w:t>
      </w:r>
      <w:r>
        <w:t xml:space="preserve"> учащихся (</w:t>
      </w:r>
      <w:r w:rsidR="00204AC8">
        <w:t>32</w:t>
      </w:r>
      <w:r>
        <w:t xml:space="preserve">%), </w:t>
      </w:r>
      <w:r w:rsidR="00204AC8">
        <w:t>4</w:t>
      </w:r>
      <w:r>
        <w:t xml:space="preserve"> уч-ся не справились с заданием (</w:t>
      </w:r>
      <w:r w:rsidR="00204AC8">
        <w:t>32</w:t>
      </w:r>
      <w:r>
        <w:t>%).</w:t>
      </w:r>
    </w:p>
    <w:p w:rsidR="006F1E57" w:rsidRDefault="006F1E57" w:rsidP="006F1E57">
      <w:pPr>
        <w:spacing w:line="360" w:lineRule="auto"/>
        <w:sectPr w:rsidR="006F1E57">
          <w:pgSz w:w="11910" w:h="16840"/>
          <w:pgMar w:top="1120" w:right="0" w:bottom="280" w:left="320" w:header="720" w:footer="720" w:gutter="0"/>
          <w:cols w:space="720"/>
        </w:sectPr>
      </w:pPr>
    </w:p>
    <w:p w:rsidR="006F1E57" w:rsidRDefault="006F1E57" w:rsidP="006F1E57">
      <w:pPr>
        <w:pStyle w:val="a3"/>
        <w:spacing w:before="68" w:line="360" w:lineRule="auto"/>
        <w:ind w:right="850" w:firstLine="707"/>
        <w:jc w:val="both"/>
      </w:pPr>
      <w:r>
        <w:lastRenderedPageBreak/>
        <w:t>Типичными ошибками при выполнении разборов являются неверный подбор производящего слова в словообразовательном разборе, неверное определение падежа причастия в морфологическом разборе, неверное определение частей речи и неполная характеристика предложения в синтаксическом разборе</w:t>
      </w:r>
    </w:p>
    <w:p w:rsidR="006F1E57" w:rsidRDefault="006F1E57" w:rsidP="006F1E57">
      <w:pPr>
        <w:pStyle w:val="a3"/>
        <w:spacing w:before="2"/>
        <w:ind w:left="0"/>
        <w:rPr>
          <w:sz w:val="36"/>
        </w:rPr>
      </w:pPr>
    </w:p>
    <w:p w:rsidR="006F1E57" w:rsidRDefault="006F1E57" w:rsidP="006F1E57">
      <w:pPr>
        <w:pStyle w:val="a3"/>
        <w:spacing w:line="360" w:lineRule="auto"/>
        <w:ind w:right="845" w:firstLine="707"/>
        <w:jc w:val="both"/>
      </w:pPr>
      <w:r>
        <w:t xml:space="preserve">В </w:t>
      </w:r>
      <w:r>
        <w:rPr>
          <w:b/>
        </w:rPr>
        <w:t xml:space="preserve">заданиях 3-4 </w:t>
      </w:r>
      <w:r>
        <w:t xml:space="preserve">часть учащихся выписали только 1 предложение с предлогами и союзами, но задание считается выполненным только в том случае, если в каждом задании выписаны 2 предложения, поэтому с заданием 3 справились на максимальный балл </w:t>
      </w:r>
      <w:r w:rsidR="00204AC8">
        <w:t xml:space="preserve">4 </w:t>
      </w:r>
      <w:r>
        <w:t>учащихся (</w:t>
      </w:r>
      <w:r w:rsidR="00204AC8">
        <w:t>32</w:t>
      </w:r>
      <w:r>
        <w:t xml:space="preserve">%), с заданием 4 – </w:t>
      </w:r>
      <w:r w:rsidR="00204AC8">
        <w:t>6</w:t>
      </w:r>
      <w:r>
        <w:t xml:space="preserve"> учащихся (</w:t>
      </w:r>
      <w:r w:rsidR="00204AC8">
        <w:t>48</w:t>
      </w:r>
      <w:r>
        <w:t xml:space="preserve">%). Не справились с заданием 3 - </w:t>
      </w:r>
      <w:r w:rsidR="00204AC8">
        <w:t>4</w:t>
      </w:r>
      <w:r>
        <w:t xml:space="preserve"> уч-ся</w:t>
      </w:r>
    </w:p>
    <w:p w:rsidR="006F1E57" w:rsidRDefault="006F1E57" w:rsidP="006F1E57">
      <w:pPr>
        <w:pStyle w:val="a3"/>
        <w:jc w:val="both"/>
      </w:pPr>
      <w:r>
        <w:t>(</w:t>
      </w:r>
      <w:r w:rsidR="00204AC8">
        <w:t>32%)</w:t>
      </w:r>
    </w:p>
    <w:p w:rsidR="006F1E57" w:rsidRDefault="006F1E57" w:rsidP="006F1E57">
      <w:pPr>
        <w:spacing w:before="138"/>
        <w:ind w:left="2090"/>
        <w:jc w:val="both"/>
        <w:rPr>
          <w:sz w:val="24"/>
        </w:rPr>
      </w:pPr>
      <w:r>
        <w:rPr>
          <w:b/>
          <w:sz w:val="24"/>
        </w:rPr>
        <w:t xml:space="preserve">С заданием 5 </w:t>
      </w:r>
      <w:r>
        <w:rPr>
          <w:sz w:val="24"/>
        </w:rPr>
        <w:t xml:space="preserve">по орфоэпии не справился </w:t>
      </w:r>
      <w:r w:rsidR="00204AC8">
        <w:rPr>
          <w:sz w:val="24"/>
        </w:rPr>
        <w:t>4</w:t>
      </w:r>
      <w:r>
        <w:rPr>
          <w:sz w:val="24"/>
        </w:rPr>
        <w:t xml:space="preserve"> учащийся (</w:t>
      </w:r>
      <w:r w:rsidR="00204AC8">
        <w:rPr>
          <w:sz w:val="24"/>
        </w:rPr>
        <w:t>32</w:t>
      </w:r>
      <w:r>
        <w:rPr>
          <w:sz w:val="24"/>
        </w:rPr>
        <w:t>%).</w:t>
      </w:r>
    </w:p>
    <w:p w:rsidR="006F1E57" w:rsidRDefault="006F1E57" w:rsidP="006F1E57">
      <w:pPr>
        <w:pStyle w:val="a3"/>
        <w:spacing w:before="139" w:line="360" w:lineRule="auto"/>
        <w:ind w:right="846" w:firstLine="707"/>
        <w:jc w:val="both"/>
      </w:pPr>
      <w:r>
        <w:rPr>
          <w:b/>
        </w:rPr>
        <w:t xml:space="preserve">С заданием 6 </w:t>
      </w:r>
      <w:r>
        <w:t>на максимальный балл справились 4 уч-ся (</w:t>
      </w:r>
      <w:r w:rsidR="00204AC8">
        <w:t>32</w:t>
      </w:r>
      <w:r>
        <w:t xml:space="preserve">%), не справился с заданием </w:t>
      </w:r>
      <w:r w:rsidR="00204AC8">
        <w:t>4</w:t>
      </w:r>
      <w:r>
        <w:t xml:space="preserve"> уч-ся (</w:t>
      </w:r>
      <w:r w:rsidR="00204AC8">
        <w:t>32</w:t>
      </w:r>
      <w:r>
        <w:t>%). Остальные уч-ся справились с заданием частично (выписали верно только 1 предложение с грамматической ошибкой и ве</w:t>
      </w:r>
      <w:r w:rsidR="00204AC8">
        <w:t>р</w:t>
      </w:r>
      <w:r>
        <w:t xml:space="preserve">но </w:t>
      </w:r>
      <w:proofErr w:type="spellStart"/>
      <w:r>
        <w:t>еѐ</w:t>
      </w:r>
      <w:proofErr w:type="spellEnd"/>
      <w:r>
        <w:t xml:space="preserve"> исправили).</w:t>
      </w:r>
    </w:p>
    <w:p w:rsidR="006F1E57" w:rsidRDefault="006F1E57" w:rsidP="006F1E57">
      <w:pPr>
        <w:pStyle w:val="a3"/>
        <w:spacing w:line="360" w:lineRule="auto"/>
        <w:ind w:right="847" w:firstLine="707"/>
        <w:jc w:val="both"/>
      </w:pPr>
      <w:r>
        <w:rPr>
          <w:b/>
        </w:rPr>
        <w:t xml:space="preserve">С заданиями 7 и 8 </w:t>
      </w:r>
      <w:r>
        <w:t xml:space="preserve">по пунктуации в целом уч-ся справились хорошо. </w:t>
      </w:r>
      <w:r w:rsidR="00204AC8">
        <w:t>4</w:t>
      </w:r>
      <w:r>
        <w:t xml:space="preserve"> уч-ся (</w:t>
      </w:r>
      <w:r w:rsidR="00204AC8">
        <w:t>32</w:t>
      </w:r>
      <w:r>
        <w:t>%) полностью не справились с данными заданиями.</w:t>
      </w:r>
    </w:p>
    <w:p w:rsidR="006F1E57" w:rsidRDefault="006F1E57" w:rsidP="006F1E57">
      <w:pPr>
        <w:pStyle w:val="a3"/>
        <w:spacing w:before="5"/>
        <w:ind w:left="0"/>
        <w:rPr>
          <w:sz w:val="36"/>
        </w:rPr>
      </w:pPr>
    </w:p>
    <w:p w:rsidR="006F1E57" w:rsidRDefault="006F1E57" w:rsidP="006F1E57">
      <w:pPr>
        <w:pStyle w:val="1"/>
        <w:ind w:left="2090"/>
        <w:jc w:val="both"/>
      </w:pPr>
      <w:r>
        <w:t>Типичные ошибки в заданиях по предложенному тексту (9-13)</w:t>
      </w:r>
    </w:p>
    <w:p w:rsidR="006F1E57" w:rsidRDefault="006F1E57" w:rsidP="006F1E57">
      <w:pPr>
        <w:pStyle w:val="a3"/>
        <w:ind w:left="0"/>
        <w:rPr>
          <w:b/>
          <w:sz w:val="26"/>
        </w:rPr>
      </w:pPr>
    </w:p>
    <w:p w:rsidR="006F1E57" w:rsidRDefault="006F1E57" w:rsidP="006F1E57">
      <w:pPr>
        <w:pStyle w:val="a3"/>
        <w:spacing w:before="7"/>
        <w:ind w:left="0"/>
        <w:rPr>
          <w:b/>
          <w:sz w:val="21"/>
        </w:rPr>
      </w:pPr>
    </w:p>
    <w:p w:rsidR="006F1E57" w:rsidRDefault="006F1E57" w:rsidP="006F1E57">
      <w:pPr>
        <w:pStyle w:val="a5"/>
        <w:numPr>
          <w:ilvl w:val="1"/>
          <w:numId w:val="2"/>
        </w:numPr>
        <w:tabs>
          <w:tab w:val="left" w:pos="2450"/>
        </w:tabs>
        <w:spacing w:line="360" w:lineRule="auto"/>
        <w:ind w:right="845"/>
        <w:rPr>
          <w:sz w:val="24"/>
        </w:rPr>
      </w:pPr>
      <w:r>
        <w:rPr>
          <w:sz w:val="24"/>
        </w:rPr>
        <w:t>Неумение определить и правильно записать основную мысль текста (</w:t>
      </w:r>
      <w:r w:rsidR="00204AC8">
        <w:rPr>
          <w:sz w:val="24"/>
        </w:rPr>
        <w:t>6</w:t>
      </w:r>
      <w:r>
        <w:rPr>
          <w:sz w:val="24"/>
        </w:rPr>
        <w:t xml:space="preserve"> уч-ся – 4</w:t>
      </w:r>
      <w:r w:rsidR="00204AC8">
        <w:rPr>
          <w:sz w:val="24"/>
        </w:rPr>
        <w:t>8</w:t>
      </w:r>
      <w:r>
        <w:rPr>
          <w:sz w:val="24"/>
        </w:rPr>
        <w:t>%).</w:t>
      </w:r>
    </w:p>
    <w:p w:rsidR="006F1E57" w:rsidRDefault="006F1E57" w:rsidP="006F1E57">
      <w:pPr>
        <w:pStyle w:val="a5"/>
        <w:numPr>
          <w:ilvl w:val="1"/>
          <w:numId w:val="2"/>
        </w:numPr>
        <w:tabs>
          <w:tab w:val="left" w:pos="2450"/>
        </w:tabs>
        <w:spacing w:line="360" w:lineRule="auto"/>
        <w:ind w:right="848"/>
        <w:rPr>
          <w:sz w:val="24"/>
        </w:rPr>
      </w:pPr>
      <w:r>
        <w:rPr>
          <w:sz w:val="24"/>
        </w:rPr>
        <w:t xml:space="preserve">Неумение ответить на вопрос и подтвердить свой ответ фактами из текста (на максимальный балл выполнили задание только </w:t>
      </w:r>
      <w:r w:rsidR="00204AC8">
        <w:rPr>
          <w:sz w:val="24"/>
        </w:rPr>
        <w:t>2</w:t>
      </w:r>
      <w:r>
        <w:rPr>
          <w:sz w:val="24"/>
        </w:rPr>
        <w:t xml:space="preserve"> уч-ся – </w:t>
      </w:r>
      <w:r w:rsidR="00204AC8">
        <w:rPr>
          <w:sz w:val="24"/>
        </w:rPr>
        <w:t>16</w:t>
      </w:r>
      <w:r>
        <w:rPr>
          <w:sz w:val="24"/>
        </w:rPr>
        <w:t>%, остальные уч-ся допустили ошибки в записи ответов либо не могли найти верные факты для подтверждения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ответа).</w:t>
      </w:r>
    </w:p>
    <w:p w:rsidR="006F1E57" w:rsidRDefault="006F1E57" w:rsidP="006F1E57">
      <w:pPr>
        <w:pStyle w:val="a5"/>
        <w:numPr>
          <w:ilvl w:val="1"/>
          <w:numId w:val="2"/>
        </w:numPr>
        <w:tabs>
          <w:tab w:val="left" w:pos="2450"/>
        </w:tabs>
        <w:rPr>
          <w:sz w:val="24"/>
        </w:rPr>
      </w:pPr>
      <w:r>
        <w:rPr>
          <w:sz w:val="24"/>
        </w:rPr>
        <w:t>Неумение определить лексическое значение слова (6 уч-ся –</w:t>
      </w:r>
      <w:r>
        <w:rPr>
          <w:spacing w:val="-4"/>
          <w:sz w:val="24"/>
        </w:rPr>
        <w:t xml:space="preserve"> </w:t>
      </w:r>
      <w:r w:rsidR="00204AC8">
        <w:rPr>
          <w:sz w:val="24"/>
        </w:rPr>
        <w:t>50</w:t>
      </w:r>
      <w:r>
        <w:rPr>
          <w:sz w:val="24"/>
        </w:rPr>
        <w:t>%).</w:t>
      </w:r>
    </w:p>
    <w:p w:rsidR="006F1E57" w:rsidRDefault="006F1E57" w:rsidP="006F1E57">
      <w:pPr>
        <w:pStyle w:val="a5"/>
        <w:numPr>
          <w:ilvl w:val="1"/>
          <w:numId w:val="2"/>
        </w:numPr>
        <w:tabs>
          <w:tab w:val="left" w:pos="2450"/>
        </w:tabs>
        <w:spacing w:before="138" w:line="360" w:lineRule="auto"/>
        <w:ind w:right="847"/>
        <w:rPr>
          <w:sz w:val="24"/>
        </w:rPr>
      </w:pPr>
      <w:r>
        <w:rPr>
          <w:sz w:val="24"/>
        </w:rPr>
        <w:t>Неумение подобрать синоним к стилистически окрашенному слову (</w:t>
      </w:r>
      <w:r w:rsidR="00204AC8">
        <w:rPr>
          <w:sz w:val="24"/>
        </w:rPr>
        <w:t>6</w:t>
      </w:r>
      <w:r>
        <w:rPr>
          <w:sz w:val="24"/>
        </w:rPr>
        <w:t xml:space="preserve"> уч-ся – </w:t>
      </w:r>
      <w:r w:rsidR="00204AC8">
        <w:rPr>
          <w:sz w:val="24"/>
        </w:rPr>
        <w:t>50</w:t>
      </w:r>
      <w:r>
        <w:rPr>
          <w:sz w:val="24"/>
        </w:rPr>
        <w:t>%).</w:t>
      </w:r>
    </w:p>
    <w:p w:rsidR="006F1E57" w:rsidRDefault="006F1E57" w:rsidP="006F1E57">
      <w:pPr>
        <w:pStyle w:val="a3"/>
        <w:jc w:val="both"/>
      </w:pPr>
      <w:r>
        <w:t xml:space="preserve">С умением определить тип текста справились </w:t>
      </w:r>
      <w:r w:rsidR="00204AC8">
        <w:t>6</w:t>
      </w:r>
      <w:r>
        <w:t xml:space="preserve"> уч-ся (</w:t>
      </w:r>
      <w:r w:rsidR="00204AC8">
        <w:t>48</w:t>
      </w:r>
      <w:r>
        <w:t>%).</w:t>
      </w:r>
    </w:p>
    <w:p w:rsidR="006F1E57" w:rsidRDefault="006F1E57" w:rsidP="006F1E57">
      <w:pPr>
        <w:pStyle w:val="1"/>
        <w:spacing w:before="144"/>
        <w:jc w:val="both"/>
      </w:pPr>
      <w:r>
        <w:t>Выводы и рекомендации:</w:t>
      </w:r>
    </w:p>
    <w:p w:rsidR="006F1E57" w:rsidRDefault="006F1E57" w:rsidP="006F1E57">
      <w:pPr>
        <w:pStyle w:val="a5"/>
        <w:numPr>
          <w:ilvl w:val="0"/>
          <w:numId w:val="1"/>
        </w:numPr>
        <w:tabs>
          <w:tab w:val="left" w:pos="2102"/>
        </w:tabs>
        <w:spacing w:before="132" w:line="360" w:lineRule="auto"/>
        <w:ind w:right="850"/>
        <w:rPr>
          <w:sz w:val="24"/>
        </w:rPr>
      </w:pPr>
      <w:r>
        <w:rPr>
          <w:sz w:val="24"/>
        </w:rPr>
        <w:t>Стабильные результаты учащиеся 7 класса показали по таким критериям, как правильность списывания текста, морфемный разбор, орфоэпические нормы, определение типа текста, нахождение стилистически окрашенного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слова.</w:t>
      </w:r>
    </w:p>
    <w:p w:rsidR="006F1E57" w:rsidRDefault="006F1E57" w:rsidP="006F1E57">
      <w:pPr>
        <w:pStyle w:val="a5"/>
        <w:numPr>
          <w:ilvl w:val="0"/>
          <w:numId w:val="1"/>
        </w:numPr>
        <w:tabs>
          <w:tab w:val="left" w:pos="2102"/>
        </w:tabs>
        <w:spacing w:before="1" w:line="360" w:lineRule="auto"/>
        <w:ind w:right="850"/>
        <w:rPr>
          <w:sz w:val="24"/>
        </w:rPr>
      </w:pPr>
      <w:r>
        <w:rPr>
          <w:sz w:val="24"/>
        </w:rPr>
        <w:t>Необходимо систематизировать повторение орфограмм по правописанию безударной проверяемой и непроверяемой гласной в корне слова,</w:t>
      </w:r>
      <w:r>
        <w:rPr>
          <w:spacing w:val="-19"/>
          <w:sz w:val="24"/>
        </w:rPr>
        <w:t xml:space="preserve"> </w:t>
      </w:r>
      <w:r>
        <w:rPr>
          <w:sz w:val="24"/>
        </w:rPr>
        <w:t>чередующихся</w:t>
      </w:r>
    </w:p>
    <w:p w:rsidR="006F1E57" w:rsidRDefault="006F1E57" w:rsidP="006F1E57">
      <w:pPr>
        <w:spacing w:line="360" w:lineRule="auto"/>
        <w:jc w:val="both"/>
        <w:rPr>
          <w:sz w:val="24"/>
        </w:rPr>
        <w:sectPr w:rsidR="006F1E57">
          <w:pgSz w:w="11910" w:h="16840"/>
          <w:pgMar w:top="1040" w:right="0" w:bottom="280" w:left="320" w:header="720" w:footer="720" w:gutter="0"/>
          <w:cols w:space="720"/>
        </w:sectPr>
      </w:pPr>
    </w:p>
    <w:p w:rsidR="006F1E57" w:rsidRDefault="006F1E57" w:rsidP="006F1E57">
      <w:pPr>
        <w:pStyle w:val="a3"/>
        <w:spacing w:before="68" w:line="362" w:lineRule="auto"/>
        <w:ind w:left="2102" w:right="845"/>
        <w:jc w:val="both"/>
      </w:pPr>
      <w:r>
        <w:lastRenderedPageBreak/>
        <w:t>гласных, -</w:t>
      </w:r>
      <w:proofErr w:type="spellStart"/>
      <w:r>
        <w:t>тся</w:t>
      </w:r>
      <w:proofErr w:type="spellEnd"/>
      <w:r>
        <w:t xml:space="preserve"> и –</w:t>
      </w:r>
      <w:proofErr w:type="spellStart"/>
      <w:r>
        <w:t>ться</w:t>
      </w:r>
      <w:proofErr w:type="spellEnd"/>
      <w:r>
        <w:t xml:space="preserve"> в глаголах, правописание приставок на – з, -с, правописании НЕ с различными частями речи.</w:t>
      </w:r>
    </w:p>
    <w:p w:rsidR="006F1E57" w:rsidRDefault="006F1E57" w:rsidP="006F1E57">
      <w:pPr>
        <w:pStyle w:val="a5"/>
        <w:numPr>
          <w:ilvl w:val="0"/>
          <w:numId w:val="1"/>
        </w:numPr>
        <w:tabs>
          <w:tab w:val="left" w:pos="2102"/>
        </w:tabs>
        <w:spacing w:line="360" w:lineRule="auto"/>
        <w:ind w:right="851"/>
        <w:rPr>
          <w:sz w:val="24"/>
        </w:rPr>
      </w:pPr>
      <w:r>
        <w:rPr>
          <w:sz w:val="24"/>
        </w:rPr>
        <w:t>Необходимо систематизировать повторение пунктуационных правил: знаки препинания в предложениях с однородными членами, причастными и деепричастными оборотами, при обобщающих словах и в предложениях с прямой речью.</w:t>
      </w:r>
    </w:p>
    <w:p w:rsidR="006F1E57" w:rsidRDefault="006F1E57" w:rsidP="006F1E57">
      <w:pPr>
        <w:pStyle w:val="a5"/>
        <w:numPr>
          <w:ilvl w:val="0"/>
          <w:numId w:val="1"/>
        </w:numPr>
        <w:tabs>
          <w:tab w:val="left" w:pos="2102"/>
        </w:tabs>
        <w:spacing w:line="360" w:lineRule="auto"/>
        <w:ind w:right="847"/>
        <w:rPr>
          <w:sz w:val="24"/>
        </w:rPr>
      </w:pPr>
      <w:r>
        <w:rPr>
          <w:sz w:val="24"/>
        </w:rPr>
        <w:t>Усилить работу над умением различать омонимичные самостоятельные и служебные 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речи.</w:t>
      </w:r>
    </w:p>
    <w:p w:rsidR="006F1E57" w:rsidRDefault="006F1E57" w:rsidP="006F1E57">
      <w:pPr>
        <w:pStyle w:val="a5"/>
        <w:numPr>
          <w:ilvl w:val="0"/>
          <w:numId w:val="1"/>
        </w:numPr>
        <w:tabs>
          <w:tab w:val="left" w:pos="2102"/>
        </w:tabs>
        <w:spacing w:line="360" w:lineRule="auto"/>
        <w:ind w:right="855"/>
        <w:rPr>
          <w:sz w:val="24"/>
        </w:rPr>
      </w:pPr>
      <w:r>
        <w:rPr>
          <w:sz w:val="24"/>
        </w:rPr>
        <w:t>Включать в уроки русского языка задания по нахождению и исправлению грамматических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ошибок.</w:t>
      </w:r>
    </w:p>
    <w:p w:rsidR="006F1E57" w:rsidRDefault="006F1E57" w:rsidP="006F1E57">
      <w:pPr>
        <w:pStyle w:val="a5"/>
        <w:numPr>
          <w:ilvl w:val="0"/>
          <w:numId w:val="1"/>
        </w:numPr>
        <w:tabs>
          <w:tab w:val="left" w:pos="2102"/>
        </w:tabs>
        <w:spacing w:line="360" w:lineRule="auto"/>
        <w:ind w:right="854"/>
        <w:rPr>
          <w:sz w:val="24"/>
        </w:rPr>
      </w:pPr>
      <w:r>
        <w:rPr>
          <w:sz w:val="24"/>
        </w:rPr>
        <w:t>Выстроить работу на уроках развития речи по определению главной мысли текста, а также умению подтверждать свой ответ фактами из текста.</w:t>
      </w:r>
    </w:p>
    <w:p w:rsidR="00204AC8" w:rsidRDefault="00204AC8" w:rsidP="006F1E57">
      <w:pPr>
        <w:pStyle w:val="a3"/>
        <w:tabs>
          <w:tab w:val="left" w:pos="8009"/>
        </w:tabs>
        <w:jc w:val="both"/>
      </w:pPr>
    </w:p>
    <w:p w:rsidR="00204AC8" w:rsidRDefault="00204AC8" w:rsidP="006F1E57">
      <w:pPr>
        <w:pStyle w:val="a3"/>
        <w:tabs>
          <w:tab w:val="left" w:pos="8009"/>
        </w:tabs>
        <w:jc w:val="both"/>
      </w:pPr>
    </w:p>
    <w:p w:rsidR="00204AC8" w:rsidRDefault="00204AC8" w:rsidP="006F1E57">
      <w:pPr>
        <w:pStyle w:val="a3"/>
        <w:tabs>
          <w:tab w:val="left" w:pos="8009"/>
        </w:tabs>
        <w:jc w:val="both"/>
      </w:pPr>
    </w:p>
    <w:p w:rsidR="006F1E57" w:rsidRDefault="006F1E57" w:rsidP="006F1E57">
      <w:pPr>
        <w:pStyle w:val="a3"/>
        <w:tabs>
          <w:tab w:val="left" w:pos="8009"/>
        </w:tabs>
        <w:jc w:val="both"/>
      </w:pPr>
      <w:r>
        <w:t>Учитель русского языка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литературы:</w:t>
      </w:r>
      <w:r>
        <w:tab/>
      </w:r>
      <w:proofErr w:type="spellStart"/>
      <w:r w:rsidR="00204AC8">
        <w:t>Л.Х.Бурбужук</w:t>
      </w:r>
      <w:proofErr w:type="spellEnd"/>
    </w:p>
    <w:p w:rsidR="006F1E57" w:rsidRDefault="006F1E57" w:rsidP="006F1E57">
      <w:pPr>
        <w:pStyle w:val="a3"/>
        <w:ind w:left="0"/>
        <w:rPr>
          <w:sz w:val="26"/>
        </w:rPr>
      </w:pPr>
    </w:p>
    <w:p w:rsidR="00747E2E" w:rsidRDefault="00747E2E"/>
    <w:sectPr w:rsidR="00747E2E" w:rsidSect="006F1E57">
      <w:pgSz w:w="11900" w:h="16840" w:code="9"/>
      <w:pgMar w:top="850" w:right="1134" w:bottom="1701" w:left="1134" w:header="0" w:footer="708" w:gutter="113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4347"/>
    <w:multiLevelType w:val="hybridMultilevel"/>
    <w:tmpl w:val="87901E34"/>
    <w:lvl w:ilvl="0" w:tplc="3294E916">
      <w:numFmt w:val="bullet"/>
      <w:lvlText w:val="−"/>
      <w:lvlJc w:val="left"/>
      <w:pPr>
        <w:ind w:left="1382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81C5BDE">
      <w:numFmt w:val="bullet"/>
      <w:lvlText w:val="•"/>
      <w:lvlJc w:val="left"/>
      <w:pPr>
        <w:ind w:left="2400" w:hanging="195"/>
      </w:pPr>
      <w:rPr>
        <w:rFonts w:hint="default"/>
        <w:lang w:val="ru-RU" w:eastAsia="ru-RU" w:bidi="ru-RU"/>
      </w:rPr>
    </w:lvl>
    <w:lvl w:ilvl="2" w:tplc="E8327C50">
      <w:numFmt w:val="bullet"/>
      <w:lvlText w:val="•"/>
      <w:lvlJc w:val="left"/>
      <w:pPr>
        <w:ind w:left="3421" w:hanging="195"/>
      </w:pPr>
      <w:rPr>
        <w:rFonts w:hint="default"/>
        <w:lang w:val="ru-RU" w:eastAsia="ru-RU" w:bidi="ru-RU"/>
      </w:rPr>
    </w:lvl>
    <w:lvl w:ilvl="3" w:tplc="695A2C40">
      <w:numFmt w:val="bullet"/>
      <w:lvlText w:val="•"/>
      <w:lvlJc w:val="left"/>
      <w:pPr>
        <w:ind w:left="4441" w:hanging="195"/>
      </w:pPr>
      <w:rPr>
        <w:rFonts w:hint="default"/>
        <w:lang w:val="ru-RU" w:eastAsia="ru-RU" w:bidi="ru-RU"/>
      </w:rPr>
    </w:lvl>
    <w:lvl w:ilvl="4" w:tplc="E34C8EE2">
      <w:numFmt w:val="bullet"/>
      <w:lvlText w:val="•"/>
      <w:lvlJc w:val="left"/>
      <w:pPr>
        <w:ind w:left="5462" w:hanging="195"/>
      </w:pPr>
      <w:rPr>
        <w:rFonts w:hint="default"/>
        <w:lang w:val="ru-RU" w:eastAsia="ru-RU" w:bidi="ru-RU"/>
      </w:rPr>
    </w:lvl>
    <w:lvl w:ilvl="5" w:tplc="1CD20746">
      <w:numFmt w:val="bullet"/>
      <w:lvlText w:val="•"/>
      <w:lvlJc w:val="left"/>
      <w:pPr>
        <w:ind w:left="6483" w:hanging="195"/>
      </w:pPr>
      <w:rPr>
        <w:rFonts w:hint="default"/>
        <w:lang w:val="ru-RU" w:eastAsia="ru-RU" w:bidi="ru-RU"/>
      </w:rPr>
    </w:lvl>
    <w:lvl w:ilvl="6" w:tplc="8D3A766E">
      <w:numFmt w:val="bullet"/>
      <w:lvlText w:val="•"/>
      <w:lvlJc w:val="left"/>
      <w:pPr>
        <w:ind w:left="7503" w:hanging="195"/>
      </w:pPr>
      <w:rPr>
        <w:rFonts w:hint="default"/>
        <w:lang w:val="ru-RU" w:eastAsia="ru-RU" w:bidi="ru-RU"/>
      </w:rPr>
    </w:lvl>
    <w:lvl w:ilvl="7" w:tplc="DA988378">
      <w:numFmt w:val="bullet"/>
      <w:lvlText w:val="•"/>
      <w:lvlJc w:val="left"/>
      <w:pPr>
        <w:ind w:left="8524" w:hanging="195"/>
      </w:pPr>
      <w:rPr>
        <w:rFonts w:hint="default"/>
        <w:lang w:val="ru-RU" w:eastAsia="ru-RU" w:bidi="ru-RU"/>
      </w:rPr>
    </w:lvl>
    <w:lvl w:ilvl="8" w:tplc="004816B2">
      <w:numFmt w:val="bullet"/>
      <w:lvlText w:val="•"/>
      <w:lvlJc w:val="left"/>
      <w:pPr>
        <w:ind w:left="9545" w:hanging="195"/>
      </w:pPr>
      <w:rPr>
        <w:rFonts w:hint="default"/>
        <w:lang w:val="ru-RU" w:eastAsia="ru-RU" w:bidi="ru-RU"/>
      </w:rPr>
    </w:lvl>
  </w:abstractNum>
  <w:abstractNum w:abstractNumId="1" w15:restartNumberingAfterBreak="0">
    <w:nsid w:val="254E65A0"/>
    <w:multiLevelType w:val="hybridMultilevel"/>
    <w:tmpl w:val="003EB444"/>
    <w:lvl w:ilvl="0" w:tplc="4A46C8A4">
      <w:start w:val="3"/>
      <w:numFmt w:val="decimal"/>
      <w:lvlText w:val="(%1)"/>
      <w:lvlJc w:val="left"/>
      <w:pPr>
        <w:ind w:left="1720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8F20C50">
      <w:start w:val="1"/>
      <w:numFmt w:val="decimal"/>
      <w:lvlText w:val="%2."/>
      <w:lvlJc w:val="left"/>
      <w:pPr>
        <w:ind w:left="2450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 w:tplc="DD90573C">
      <w:numFmt w:val="bullet"/>
      <w:lvlText w:val="•"/>
      <w:lvlJc w:val="left"/>
      <w:pPr>
        <w:ind w:left="3474" w:hanging="360"/>
      </w:pPr>
      <w:rPr>
        <w:rFonts w:hint="default"/>
        <w:lang w:val="ru-RU" w:eastAsia="ru-RU" w:bidi="ru-RU"/>
      </w:rPr>
    </w:lvl>
    <w:lvl w:ilvl="3" w:tplc="F344383A">
      <w:numFmt w:val="bullet"/>
      <w:lvlText w:val="•"/>
      <w:lvlJc w:val="left"/>
      <w:pPr>
        <w:ind w:left="4488" w:hanging="360"/>
      </w:pPr>
      <w:rPr>
        <w:rFonts w:hint="default"/>
        <w:lang w:val="ru-RU" w:eastAsia="ru-RU" w:bidi="ru-RU"/>
      </w:rPr>
    </w:lvl>
    <w:lvl w:ilvl="4" w:tplc="64D23896">
      <w:numFmt w:val="bullet"/>
      <w:lvlText w:val="•"/>
      <w:lvlJc w:val="left"/>
      <w:pPr>
        <w:ind w:left="5502" w:hanging="360"/>
      </w:pPr>
      <w:rPr>
        <w:rFonts w:hint="default"/>
        <w:lang w:val="ru-RU" w:eastAsia="ru-RU" w:bidi="ru-RU"/>
      </w:rPr>
    </w:lvl>
    <w:lvl w:ilvl="5" w:tplc="47ACF4CA">
      <w:numFmt w:val="bullet"/>
      <w:lvlText w:val="•"/>
      <w:lvlJc w:val="left"/>
      <w:pPr>
        <w:ind w:left="6516" w:hanging="360"/>
      </w:pPr>
      <w:rPr>
        <w:rFonts w:hint="default"/>
        <w:lang w:val="ru-RU" w:eastAsia="ru-RU" w:bidi="ru-RU"/>
      </w:rPr>
    </w:lvl>
    <w:lvl w:ilvl="6" w:tplc="9ECEEF24">
      <w:numFmt w:val="bullet"/>
      <w:lvlText w:val="•"/>
      <w:lvlJc w:val="left"/>
      <w:pPr>
        <w:ind w:left="7530" w:hanging="360"/>
      </w:pPr>
      <w:rPr>
        <w:rFonts w:hint="default"/>
        <w:lang w:val="ru-RU" w:eastAsia="ru-RU" w:bidi="ru-RU"/>
      </w:rPr>
    </w:lvl>
    <w:lvl w:ilvl="7" w:tplc="B7502242">
      <w:numFmt w:val="bullet"/>
      <w:lvlText w:val="•"/>
      <w:lvlJc w:val="left"/>
      <w:pPr>
        <w:ind w:left="8544" w:hanging="360"/>
      </w:pPr>
      <w:rPr>
        <w:rFonts w:hint="default"/>
        <w:lang w:val="ru-RU" w:eastAsia="ru-RU" w:bidi="ru-RU"/>
      </w:rPr>
    </w:lvl>
    <w:lvl w:ilvl="8" w:tplc="A0EE3EF8">
      <w:numFmt w:val="bullet"/>
      <w:lvlText w:val="•"/>
      <w:lvlJc w:val="left"/>
      <w:pPr>
        <w:ind w:left="9558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388F76DC"/>
    <w:multiLevelType w:val="hybridMultilevel"/>
    <w:tmpl w:val="5EEAB0C0"/>
    <w:lvl w:ilvl="0" w:tplc="5AB67736">
      <w:start w:val="7"/>
      <w:numFmt w:val="decimal"/>
      <w:lvlText w:val="%1."/>
      <w:lvlJc w:val="left"/>
      <w:pPr>
        <w:ind w:left="210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67A94EE">
      <w:numFmt w:val="bullet"/>
      <w:lvlText w:val="•"/>
      <w:lvlJc w:val="left"/>
      <w:pPr>
        <w:ind w:left="3048" w:hanging="360"/>
      </w:pPr>
      <w:rPr>
        <w:rFonts w:hint="default"/>
        <w:lang w:val="ru-RU" w:eastAsia="ru-RU" w:bidi="ru-RU"/>
      </w:rPr>
    </w:lvl>
    <w:lvl w:ilvl="2" w:tplc="DDE2AA7E">
      <w:numFmt w:val="bullet"/>
      <w:lvlText w:val="•"/>
      <w:lvlJc w:val="left"/>
      <w:pPr>
        <w:ind w:left="3997" w:hanging="360"/>
      </w:pPr>
      <w:rPr>
        <w:rFonts w:hint="default"/>
        <w:lang w:val="ru-RU" w:eastAsia="ru-RU" w:bidi="ru-RU"/>
      </w:rPr>
    </w:lvl>
    <w:lvl w:ilvl="3" w:tplc="1326DC96">
      <w:numFmt w:val="bullet"/>
      <w:lvlText w:val="•"/>
      <w:lvlJc w:val="left"/>
      <w:pPr>
        <w:ind w:left="4945" w:hanging="360"/>
      </w:pPr>
      <w:rPr>
        <w:rFonts w:hint="default"/>
        <w:lang w:val="ru-RU" w:eastAsia="ru-RU" w:bidi="ru-RU"/>
      </w:rPr>
    </w:lvl>
    <w:lvl w:ilvl="4" w:tplc="EBDE38A0">
      <w:numFmt w:val="bullet"/>
      <w:lvlText w:val="•"/>
      <w:lvlJc w:val="left"/>
      <w:pPr>
        <w:ind w:left="5894" w:hanging="360"/>
      </w:pPr>
      <w:rPr>
        <w:rFonts w:hint="default"/>
        <w:lang w:val="ru-RU" w:eastAsia="ru-RU" w:bidi="ru-RU"/>
      </w:rPr>
    </w:lvl>
    <w:lvl w:ilvl="5" w:tplc="B2C012BE">
      <w:numFmt w:val="bullet"/>
      <w:lvlText w:val="•"/>
      <w:lvlJc w:val="left"/>
      <w:pPr>
        <w:ind w:left="6843" w:hanging="360"/>
      </w:pPr>
      <w:rPr>
        <w:rFonts w:hint="default"/>
        <w:lang w:val="ru-RU" w:eastAsia="ru-RU" w:bidi="ru-RU"/>
      </w:rPr>
    </w:lvl>
    <w:lvl w:ilvl="6" w:tplc="51BCF6A2">
      <w:numFmt w:val="bullet"/>
      <w:lvlText w:val="•"/>
      <w:lvlJc w:val="left"/>
      <w:pPr>
        <w:ind w:left="7791" w:hanging="360"/>
      </w:pPr>
      <w:rPr>
        <w:rFonts w:hint="default"/>
        <w:lang w:val="ru-RU" w:eastAsia="ru-RU" w:bidi="ru-RU"/>
      </w:rPr>
    </w:lvl>
    <w:lvl w:ilvl="7" w:tplc="42226C60">
      <w:numFmt w:val="bullet"/>
      <w:lvlText w:val="•"/>
      <w:lvlJc w:val="left"/>
      <w:pPr>
        <w:ind w:left="8740" w:hanging="360"/>
      </w:pPr>
      <w:rPr>
        <w:rFonts w:hint="default"/>
        <w:lang w:val="ru-RU" w:eastAsia="ru-RU" w:bidi="ru-RU"/>
      </w:rPr>
    </w:lvl>
    <w:lvl w:ilvl="8" w:tplc="1506FA4E">
      <w:numFmt w:val="bullet"/>
      <w:lvlText w:val="•"/>
      <w:lvlJc w:val="left"/>
      <w:pPr>
        <w:ind w:left="9689" w:hanging="360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F37"/>
    <w:rsid w:val="000673A7"/>
    <w:rsid w:val="0011610B"/>
    <w:rsid w:val="00204AC8"/>
    <w:rsid w:val="004B0A6B"/>
    <w:rsid w:val="00683339"/>
    <w:rsid w:val="006F1E57"/>
    <w:rsid w:val="00721818"/>
    <w:rsid w:val="00747E2E"/>
    <w:rsid w:val="00923C81"/>
    <w:rsid w:val="00A2647F"/>
    <w:rsid w:val="00B52E0D"/>
    <w:rsid w:val="00DE3F37"/>
    <w:rsid w:val="00D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2DE94-5CD5-4846-A9E4-501B47EED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F1E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6F1E57"/>
    <w:pPr>
      <w:ind w:left="138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F1E57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F1E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F1E57"/>
    <w:pPr>
      <w:ind w:left="138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F1E5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6F1E57"/>
    <w:pPr>
      <w:ind w:left="138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F1E57"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1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</cp:lastModifiedBy>
  <cp:revision>9</cp:revision>
  <dcterms:created xsi:type="dcterms:W3CDTF">2020-11-27T00:54:00Z</dcterms:created>
  <dcterms:modified xsi:type="dcterms:W3CDTF">2020-11-27T02:59:00Z</dcterms:modified>
</cp:coreProperties>
</file>